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73B" w:rsidRPr="0045473B" w:rsidRDefault="0045473B" w:rsidP="00B81461">
      <w:pPr>
        <w:shd w:val="clear" w:color="auto" w:fill="FFFFFF"/>
        <w:spacing w:line="240" w:lineRule="auto"/>
        <w:jc w:val="both"/>
        <w:rPr>
          <w:rFonts w:ascii="Times New Roman" w:hAnsi="Times New Roman" w:cs="Times New Roman"/>
          <w:noProof/>
          <w:szCs w:val="24"/>
          <w:lang w:val="kk-KZ"/>
        </w:rPr>
      </w:pPr>
    </w:p>
    <w:p w:rsidR="0045473B" w:rsidRPr="00F510D8" w:rsidRDefault="0045473B" w:rsidP="00B81461">
      <w:pPr>
        <w:spacing w:line="240" w:lineRule="auto"/>
        <w:ind w:left="7200"/>
        <w:jc w:val="right"/>
        <w:rPr>
          <w:rFonts w:ascii="Times New Roman" w:hAnsi="Times New Roman" w:cs="Times New Roman"/>
          <w:sz w:val="28"/>
          <w:szCs w:val="28"/>
          <w:lang w:val="kk-KZ"/>
        </w:rPr>
      </w:pPr>
      <w:r w:rsidRPr="00F510D8">
        <w:rPr>
          <w:rFonts w:ascii="Times New Roman" w:hAnsi="Times New Roman" w:cs="Times New Roman"/>
          <w:sz w:val="28"/>
          <w:szCs w:val="28"/>
          <w:lang w:val="kk-KZ"/>
        </w:rPr>
        <w:t>Ф.7.11-19</w:t>
      </w:r>
    </w:p>
    <w:p w:rsidR="0045473B" w:rsidRPr="0045473B" w:rsidRDefault="0045473B" w:rsidP="00B81461">
      <w:pPr>
        <w:spacing w:line="240" w:lineRule="auto"/>
        <w:ind w:left="7200"/>
        <w:rPr>
          <w:rFonts w:ascii="Times New Roman" w:hAnsi="Times New Roman" w:cs="Times New Roman"/>
          <w:szCs w:val="24"/>
          <w:lang w:val="kk-KZ"/>
        </w:rPr>
      </w:pPr>
    </w:p>
    <w:p w:rsidR="0045473B" w:rsidRPr="0045473B" w:rsidRDefault="00C170FA" w:rsidP="00B81461">
      <w:pPr>
        <w:spacing w:line="240" w:lineRule="auto"/>
        <w:jc w:val="center"/>
        <w:rPr>
          <w:rFonts w:ascii="Times New Roman" w:hAnsi="Times New Roman" w:cs="Times New Roman"/>
          <w:szCs w:val="24"/>
          <w:lang w:val="kk-KZ"/>
        </w:rPr>
      </w:pPr>
      <w:r>
        <w:rPr>
          <w:caps/>
          <w:noProof/>
        </w:rPr>
        <w:drawing>
          <wp:inline distT="0" distB="0" distL="0" distR="0">
            <wp:extent cx="2049780" cy="1461135"/>
            <wp:effectExtent l="19050" t="0" r="762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45473B" w:rsidRPr="0045473B" w:rsidRDefault="0045473B" w:rsidP="00B81461">
      <w:pPr>
        <w:spacing w:line="240" w:lineRule="auto"/>
        <w:ind w:left="7200"/>
        <w:rPr>
          <w:rFonts w:ascii="Times New Roman" w:hAnsi="Times New Roman" w:cs="Times New Roman"/>
          <w:szCs w:val="24"/>
          <w:lang w:val="en-US"/>
        </w:rPr>
      </w:pPr>
    </w:p>
    <w:p w:rsidR="0045473B" w:rsidRPr="0045473B" w:rsidRDefault="0045473B" w:rsidP="00B81461">
      <w:pPr>
        <w:spacing w:line="240" w:lineRule="auto"/>
        <w:ind w:left="7200"/>
        <w:rPr>
          <w:rFonts w:ascii="Times New Roman" w:hAnsi="Times New Roman" w:cs="Times New Roman"/>
          <w:szCs w:val="24"/>
          <w:lang w:val="en-US"/>
        </w:rPr>
      </w:pPr>
    </w:p>
    <w:p w:rsidR="0045473B" w:rsidRPr="00F510D8" w:rsidRDefault="00C170FA" w:rsidP="00B81461">
      <w:pPr>
        <w:spacing w:line="240" w:lineRule="auto"/>
        <w:ind w:firstLine="720"/>
        <w:jc w:val="center"/>
        <w:rPr>
          <w:rFonts w:ascii="Times New Roman" w:hAnsi="Times New Roman" w:cs="Times New Roman"/>
          <w:sz w:val="28"/>
          <w:szCs w:val="28"/>
          <w:u w:val="single"/>
          <w:lang w:val="kk-KZ"/>
        </w:rPr>
      </w:pPr>
      <w:r w:rsidRPr="00F510D8">
        <w:rPr>
          <w:rFonts w:ascii="Times New Roman" w:hAnsi="Times New Roman" w:cs="Times New Roman"/>
          <w:sz w:val="28"/>
          <w:szCs w:val="28"/>
          <w:u w:val="single"/>
          <w:lang w:val="kk-KZ"/>
        </w:rPr>
        <w:t>Жайлауова Г.М.</w:t>
      </w:r>
    </w:p>
    <w:p w:rsidR="0045473B" w:rsidRPr="00F510D8" w:rsidRDefault="0045473B" w:rsidP="00B81461">
      <w:pPr>
        <w:spacing w:line="240" w:lineRule="auto"/>
        <w:ind w:left="7200"/>
        <w:rPr>
          <w:rFonts w:ascii="Times New Roman" w:hAnsi="Times New Roman" w:cs="Times New Roman"/>
          <w:sz w:val="28"/>
          <w:szCs w:val="28"/>
          <w:lang w:val="kk-KZ"/>
        </w:rPr>
      </w:pPr>
    </w:p>
    <w:p w:rsidR="0045473B" w:rsidRPr="00F510D8" w:rsidRDefault="0045473B" w:rsidP="00B81461">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 xml:space="preserve">"Қазақстан Республикасының экология құқығы " пәні бойынша </w:t>
      </w:r>
    </w:p>
    <w:p w:rsidR="0045473B" w:rsidRPr="00F510D8" w:rsidRDefault="0045473B" w:rsidP="00B81461">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студенттердің өзіндік жұмысын орындауына арналған</w:t>
      </w:r>
    </w:p>
    <w:p w:rsidR="0045473B" w:rsidRPr="00F510D8" w:rsidRDefault="0045473B" w:rsidP="00B81461">
      <w:pPr>
        <w:pStyle w:val="af6"/>
        <w:tabs>
          <w:tab w:val="left" w:pos="9639"/>
        </w:tabs>
        <w:ind w:left="0" w:right="-2"/>
        <w:jc w:val="center"/>
        <w:rPr>
          <w:rFonts w:ascii="Times New Roman" w:hAnsi="Times New Roman"/>
          <w:b/>
          <w:szCs w:val="28"/>
          <w:lang w:val="kk-KZ"/>
        </w:rPr>
      </w:pPr>
    </w:p>
    <w:p w:rsidR="0045473B" w:rsidRPr="00F510D8" w:rsidRDefault="0045473B" w:rsidP="00B81461">
      <w:pPr>
        <w:pStyle w:val="af6"/>
        <w:tabs>
          <w:tab w:val="left" w:pos="9639"/>
        </w:tabs>
        <w:ind w:left="0" w:right="-2"/>
        <w:jc w:val="center"/>
        <w:rPr>
          <w:rFonts w:ascii="Times New Roman" w:hAnsi="Times New Roman"/>
          <w:b/>
          <w:szCs w:val="28"/>
          <w:lang w:val="kk-KZ"/>
        </w:rPr>
      </w:pPr>
      <w:r w:rsidRPr="00F510D8">
        <w:rPr>
          <w:rFonts w:ascii="Times New Roman" w:hAnsi="Times New Roman"/>
          <w:b/>
          <w:szCs w:val="28"/>
          <w:lang w:val="kk-KZ"/>
        </w:rPr>
        <w:t>ӘДІСТЕМЕЛІК НҰСҚАУ</w:t>
      </w:r>
    </w:p>
    <w:p w:rsidR="0045473B" w:rsidRPr="0045473B" w:rsidRDefault="0045473B" w:rsidP="00B81461">
      <w:pPr>
        <w:spacing w:line="240" w:lineRule="auto"/>
        <w:ind w:left="7200"/>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r w:rsidRPr="0045473B">
        <w:rPr>
          <w:rFonts w:ascii="Times New Roman" w:hAnsi="Times New Roman" w:cs="Times New Roman"/>
          <w:noProof/>
          <w:szCs w:val="24"/>
        </w:rPr>
        <w:drawing>
          <wp:inline distT="0" distB="0" distL="0" distR="0">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7"/>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45473B" w:rsidRPr="0045473B" w:rsidRDefault="0045473B" w:rsidP="00B81461">
      <w:pPr>
        <w:spacing w:line="240" w:lineRule="auto"/>
        <w:ind w:left="7200"/>
        <w:rPr>
          <w:rFonts w:ascii="Times New Roman" w:hAnsi="Times New Roman" w:cs="Times New Roman"/>
          <w:szCs w:val="24"/>
          <w:lang w:val="en-US"/>
        </w:rPr>
      </w:pPr>
    </w:p>
    <w:p w:rsidR="0045473B" w:rsidRPr="00F510D8" w:rsidRDefault="00F510D8"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rPr>
      </w:pPr>
      <w:r>
        <w:rPr>
          <w:rFonts w:ascii="Times New Roman" w:hAnsi="Times New Roman" w:cs="Times New Roman"/>
          <w:sz w:val="28"/>
          <w:szCs w:val="28"/>
          <w:lang w:val="kk-KZ"/>
        </w:rPr>
        <w:t xml:space="preserve">Шымкент </w:t>
      </w:r>
      <w:r w:rsidR="003577A2" w:rsidRPr="00F510D8">
        <w:rPr>
          <w:rFonts w:ascii="Times New Roman" w:hAnsi="Times New Roman" w:cs="Times New Roman"/>
          <w:sz w:val="28"/>
          <w:szCs w:val="28"/>
          <w:lang w:val="kk-KZ"/>
        </w:rPr>
        <w:t xml:space="preserve"> 201</w:t>
      </w:r>
      <w:r w:rsidR="003577A2" w:rsidRPr="00F510D8">
        <w:rPr>
          <w:rFonts w:ascii="Times New Roman" w:hAnsi="Times New Roman" w:cs="Times New Roman"/>
          <w:sz w:val="28"/>
          <w:szCs w:val="28"/>
        </w:rPr>
        <w:t>3</w:t>
      </w:r>
      <w:r w:rsidR="0045473B" w:rsidRPr="00F510D8">
        <w:rPr>
          <w:rFonts w:ascii="Times New Roman" w:hAnsi="Times New Roman" w:cs="Times New Roman"/>
          <w:sz w:val="28"/>
          <w:szCs w:val="28"/>
          <w:lang w:val="kk-KZ"/>
        </w:rPr>
        <w:t xml:space="preserve"> ж</w:t>
      </w:r>
    </w:p>
    <w:p w:rsidR="0045473B" w:rsidRDefault="0045473B"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45473B" w:rsidRPr="00F510D8" w:rsidRDefault="0045473B" w:rsidP="00B81461">
      <w:pPr>
        <w:shd w:val="clear" w:color="auto" w:fill="FFFFFF"/>
        <w:spacing w:line="240" w:lineRule="auto"/>
        <w:ind w:firstLine="851"/>
        <w:jc w:val="both"/>
        <w:rPr>
          <w:rFonts w:ascii="Times New Roman" w:hAnsi="Times New Roman" w:cs="Times New Roman"/>
          <w:noProof/>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ҚАЗАҚСТАН РЕСПУБЛИКАСЫНЫҢ БІЛІМ ЖӘНЕ ҒЫЛЫМ МИНИСТРЛІГІ</w:t>
      </w:r>
    </w:p>
    <w:p w:rsidR="0045473B" w:rsidRPr="00F510D8" w:rsidRDefault="0045473B" w:rsidP="00B81461">
      <w:pPr>
        <w:pStyle w:val="1"/>
        <w:rPr>
          <w:rFonts w:ascii="Times New Roman" w:hAnsi="Times New Roman" w:cs="Times New Roman"/>
          <w:sz w:val="28"/>
          <w:szCs w:val="28"/>
          <w:lang w:val="kk-KZ"/>
        </w:rPr>
      </w:pPr>
    </w:p>
    <w:p w:rsidR="0045473B" w:rsidRPr="00F510D8" w:rsidRDefault="0045473B" w:rsidP="00B81461">
      <w:pPr>
        <w:pStyle w:val="1"/>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М.О.ӘУЕЗОВ АТЫНДАҒЫ ОҢТҮСТІК ҚАЗАҚСТАН МЕМЛЕКЕТТІК УНИВЕРСИТЕТІ</w:t>
      </w: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C170FA" w:rsidP="00B81461">
      <w:pPr>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 xml:space="preserve">«Азаматтық </w:t>
      </w:r>
      <w:r w:rsidR="0045473B" w:rsidRPr="00F510D8">
        <w:rPr>
          <w:rFonts w:ascii="Times New Roman" w:hAnsi="Times New Roman" w:cs="Times New Roman"/>
          <w:sz w:val="28"/>
          <w:szCs w:val="28"/>
          <w:lang w:val="kk-KZ"/>
        </w:rPr>
        <w:t xml:space="preserve"> және еңбек құқығы» кафедрасы</w:t>
      </w:r>
    </w:p>
    <w:p w:rsidR="0045473B" w:rsidRPr="00F510D8" w:rsidRDefault="00A44B62" w:rsidP="00B81461">
      <w:pPr>
        <w:spacing w:line="240" w:lineRule="auto"/>
        <w:jc w:val="center"/>
        <w:rPr>
          <w:rFonts w:ascii="Times New Roman" w:hAnsi="Times New Roman" w:cs="Times New Roman"/>
          <w:sz w:val="28"/>
          <w:szCs w:val="28"/>
          <w:u w:val="single"/>
          <w:lang w:val="kk-KZ"/>
        </w:rPr>
      </w:pPr>
      <w:r w:rsidRPr="00F510D8">
        <w:rPr>
          <w:rFonts w:ascii="Times New Roman" w:hAnsi="Times New Roman" w:cs="Times New Roman"/>
          <w:sz w:val="28"/>
          <w:szCs w:val="28"/>
          <w:u w:val="single"/>
          <w:lang w:val="kk-KZ"/>
        </w:rPr>
        <w:t>Жайла</w:t>
      </w:r>
      <w:r w:rsidR="003577A2" w:rsidRPr="00F510D8">
        <w:rPr>
          <w:rFonts w:ascii="Times New Roman" w:hAnsi="Times New Roman" w:cs="Times New Roman"/>
          <w:sz w:val="28"/>
          <w:szCs w:val="28"/>
          <w:u w:val="single"/>
          <w:lang w:val="kk-KZ"/>
        </w:rPr>
        <w:t>уова Г.М.</w:t>
      </w: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rPr>
          <w:rFonts w:ascii="Times New Roman" w:hAnsi="Times New Roman" w:cs="Times New Roman"/>
          <w:sz w:val="28"/>
          <w:szCs w:val="28"/>
          <w:lang w:val="kk-KZ"/>
        </w:rPr>
      </w:pPr>
    </w:p>
    <w:p w:rsidR="0045473B" w:rsidRPr="00F510D8" w:rsidRDefault="0045473B" w:rsidP="00BC062B">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 xml:space="preserve">"Қазақстан Республикасының экология құқығы " пәні бойынша </w:t>
      </w:r>
    </w:p>
    <w:p w:rsidR="0045473B" w:rsidRPr="00F510D8" w:rsidRDefault="0045473B" w:rsidP="00BC062B">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студенттердің өзіндік жұмысын орындауына арналған</w:t>
      </w:r>
    </w:p>
    <w:p w:rsidR="0045473B" w:rsidRPr="00F510D8" w:rsidRDefault="0045473B" w:rsidP="00BC062B">
      <w:pPr>
        <w:pStyle w:val="af6"/>
        <w:tabs>
          <w:tab w:val="left" w:pos="9639"/>
        </w:tabs>
        <w:ind w:left="0" w:right="-2"/>
        <w:jc w:val="center"/>
        <w:rPr>
          <w:rFonts w:ascii="Times New Roman" w:hAnsi="Times New Roman"/>
          <w:b/>
          <w:szCs w:val="28"/>
          <w:lang w:val="kk-KZ"/>
        </w:rPr>
      </w:pPr>
    </w:p>
    <w:p w:rsidR="0045473B" w:rsidRPr="00F510D8" w:rsidRDefault="0045473B" w:rsidP="00BC062B">
      <w:pPr>
        <w:pStyle w:val="af6"/>
        <w:tabs>
          <w:tab w:val="left" w:pos="9639"/>
        </w:tabs>
        <w:ind w:left="0" w:right="-2"/>
        <w:jc w:val="center"/>
        <w:rPr>
          <w:rFonts w:ascii="Times New Roman" w:hAnsi="Times New Roman"/>
          <w:b/>
          <w:szCs w:val="28"/>
          <w:lang w:val="kk-KZ"/>
        </w:rPr>
      </w:pPr>
      <w:r w:rsidRPr="00F510D8">
        <w:rPr>
          <w:rFonts w:ascii="Times New Roman" w:hAnsi="Times New Roman"/>
          <w:b/>
          <w:szCs w:val="28"/>
          <w:lang w:val="kk-KZ"/>
        </w:rPr>
        <w:t>ӘДІСТЕМЕЛІК НҰСҚАУ</w:t>
      </w:r>
    </w:p>
    <w:p w:rsidR="0045473B" w:rsidRPr="00F510D8" w:rsidRDefault="003577A2" w:rsidP="00BC062B">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 xml:space="preserve"> 5В</w:t>
      </w:r>
      <w:r w:rsidR="0045473B" w:rsidRPr="00F510D8">
        <w:rPr>
          <w:rFonts w:ascii="Times New Roman" w:hAnsi="Times New Roman"/>
          <w:szCs w:val="28"/>
          <w:lang w:val="kk-KZ"/>
        </w:rPr>
        <w:t>0301</w:t>
      </w:r>
      <w:r w:rsidR="00C170FA" w:rsidRPr="00F510D8">
        <w:rPr>
          <w:rFonts w:ascii="Times New Roman" w:hAnsi="Times New Roman"/>
          <w:szCs w:val="28"/>
          <w:lang w:val="kk-KZ"/>
        </w:rPr>
        <w:t>00</w:t>
      </w:r>
      <w:r w:rsidR="0045473B" w:rsidRPr="00F510D8">
        <w:rPr>
          <w:rFonts w:ascii="Times New Roman" w:hAnsi="Times New Roman"/>
          <w:szCs w:val="28"/>
          <w:lang w:val="kk-KZ"/>
        </w:rPr>
        <w:t xml:space="preserve">-Заңтану мамандығында оқитын студенттер үшін  </w:t>
      </w:r>
    </w:p>
    <w:p w:rsidR="0045473B" w:rsidRPr="00F510D8" w:rsidRDefault="0045473B" w:rsidP="00BC062B">
      <w:pPr>
        <w:spacing w:after="0" w:line="240" w:lineRule="auto"/>
        <w:jc w:val="center"/>
        <w:rPr>
          <w:rFonts w:ascii="Times New Roman" w:hAnsi="Times New Roman" w:cs="Times New Roman"/>
          <w:sz w:val="28"/>
          <w:szCs w:val="28"/>
          <w:lang w:val="kk-KZ"/>
        </w:rPr>
      </w:pPr>
    </w:p>
    <w:p w:rsidR="0045473B" w:rsidRPr="00F510D8" w:rsidRDefault="0045473B" w:rsidP="00BC062B">
      <w:pPr>
        <w:spacing w:after="0" w:line="240" w:lineRule="auto"/>
        <w:jc w:val="center"/>
        <w:rPr>
          <w:rFonts w:ascii="Times New Roman" w:hAnsi="Times New Roman" w:cs="Times New Roman"/>
          <w:sz w:val="28"/>
          <w:szCs w:val="28"/>
          <w:u w:val="single"/>
          <w:lang w:val="kk-KZ"/>
        </w:rPr>
      </w:pPr>
      <w:r w:rsidRPr="00F510D8">
        <w:rPr>
          <w:rFonts w:ascii="Times New Roman" w:hAnsi="Times New Roman" w:cs="Times New Roman"/>
          <w:sz w:val="28"/>
          <w:szCs w:val="28"/>
          <w:lang w:val="kk-KZ"/>
        </w:rPr>
        <w:t>Оқу нысаны күндізгі</w:t>
      </w:r>
      <w:r w:rsidRPr="00F510D8">
        <w:rPr>
          <w:rFonts w:ascii="Times New Roman" w:hAnsi="Times New Roman" w:cs="Times New Roman"/>
          <w:sz w:val="28"/>
          <w:szCs w:val="28"/>
          <w:lang w:val="kk-KZ"/>
        </w:rPr>
        <w:tab/>
      </w:r>
    </w:p>
    <w:p w:rsidR="0045473B" w:rsidRPr="00F510D8" w:rsidRDefault="0045473B" w:rsidP="00BC062B">
      <w:pPr>
        <w:spacing w:after="0" w:line="240" w:lineRule="auto"/>
        <w:jc w:val="center"/>
        <w:rPr>
          <w:rFonts w:ascii="Times New Roman" w:hAnsi="Times New Roman" w:cs="Times New Roman"/>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3577A2" w:rsidP="00B81461">
      <w:pPr>
        <w:shd w:val="clear" w:color="auto" w:fill="FFFFFF"/>
        <w:tabs>
          <w:tab w:val="left" w:leader="underscore" w:pos="6470"/>
        </w:tabs>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Шымкент, 2013</w:t>
      </w:r>
      <w:r w:rsidR="0045473B" w:rsidRPr="00F510D8">
        <w:rPr>
          <w:rFonts w:ascii="Times New Roman" w:hAnsi="Times New Roman" w:cs="Times New Roman"/>
          <w:sz w:val="28"/>
          <w:szCs w:val="28"/>
          <w:lang w:val="kk-KZ"/>
        </w:rPr>
        <w:t xml:space="preserve"> ж</w:t>
      </w:r>
    </w:p>
    <w:p w:rsidR="00F5785D" w:rsidRDefault="00F5785D" w:rsidP="00B81461">
      <w:pPr>
        <w:tabs>
          <w:tab w:val="left" w:pos="6300"/>
        </w:tabs>
        <w:spacing w:line="240" w:lineRule="auto"/>
        <w:rPr>
          <w:rFonts w:ascii="Times New Roman" w:hAnsi="Times New Roman" w:cs="Times New Roman"/>
          <w:sz w:val="28"/>
          <w:szCs w:val="28"/>
          <w:lang w:val="kk-KZ"/>
        </w:rPr>
      </w:pPr>
    </w:p>
    <w:p w:rsidR="00F5785D" w:rsidRDefault="00F5785D" w:rsidP="00B81461">
      <w:pPr>
        <w:tabs>
          <w:tab w:val="left" w:pos="6300"/>
        </w:tabs>
        <w:spacing w:line="240" w:lineRule="auto"/>
        <w:rPr>
          <w:rFonts w:ascii="Times New Roman" w:hAnsi="Times New Roman" w:cs="Times New Roman"/>
          <w:sz w:val="28"/>
          <w:szCs w:val="28"/>
          <w:lang w:val="kk-KZ"/>
        </w:rPr>
      </w:pPr>
    </w:p>
    <w:p w:rsidR="0045473B" w:rsidRPr="00F510D8" w:rsidRDefault="0045473B" w:rsidP="00B81461">
      <w:pPr>
        <w:tabs>
          <w:tab w:val="left" w:pos="6300"/>
        </w:tabs>
        <w:spacing w:line="240" w:lineRule="auto"/>
        <w:rPr>
          <w:rFonts w:ascii="Times New Roman" w:hAnsi="Times New Roman" w:cs="Times New Roman"/>
          <w:sz w:val="28"/>
          <w:szCs w:val="28"/>
          <w:lang w:val="kk-KZ"/>
        </w:rPr>
      </w:pPr>
      <w:r w:rsidRPr="00F510D8">
        <w:rPr>
          <w:rFonts w:ascii="Times New Roman" w:hAnsi="Times New Roman" w:cs="Times New Roman"/>
          <w:sz w:val="28"/>
          <w:szCs w:val="28"/>
          <w:lang w:val="kk-KZ"/>
        </w:rPr>
        <w:lastRenderedPageBreak/>
        <w:t>ӘОЖ 34-574</w:t>
      </w:r>
    </w:p>
    <w:p w:rsidR="0045473B" w:rsidRPr="00F510D8" w:rsidRDefault="0045473B" w:rsidP="00B81461">
      <w:pPr>
        <w:spacing w:line="240" w:lineRule="auto"/>
        <w:jc w:val="both"/>
        <w:rPr>
          <w:rFonts w:ascii="Times New Roman" w:hAnsi="Times New Roman" w:cs="Times New Roman"/>
          <w:sz w:val="28"/>
          <w:szCs w:val="28"/>
          <w:lang w:val="kk-KZ"/>
        </w:rPr>
      </w:pPr>
      <w:r w:rsidRPr="00F510D8">
        <w:rPr>
          <w:rFonts w:ascii="Times New Roman" w:hAnsi="Times New Roman" w:cs="Times New Roman"/>
          <w:sz w:val="28"/>
          <w:szCs w:val="28"/>
          <w:lang w:val="kk-KZ"/>
        </w:rPr>
        <w:t>Құрастырған</w:t>
      </w:r>
      <w:r w:rsidR="00F5785D">
        <w:rPr>
          <w:rFonts w:ascii="Times New Roman" w:hAnsi="Times New Roman" w:cs="Times New Roman"/>
          <w:sz w:val="28"/>
          <w:szCs w:val="28"/>
          <w:lang w:val="kk-KZ"/>
        </w:rPr>
        <w:t>:</w:t>
      </w:r>
      <w:r w:rsidRPr="00F510D8">
        <w:rPr>
          <w:rFonts w:ascii="Times New Roman" w:hAnsi="Times New Roman" w:cs="Times New Roman"/>
          <w:sz w:val="28"/>
          <w:szCs w:val="28"/>
          <w:lang w:val="kk-KZ"/>
        </w:rPr>
        <w:t xml:space="preserve"> аға оқытушы </w:t>
      </w:r>
      <w:r w:rsidR="00C170FA" w:rsidRPr="00F510D8">
        <w:rPr>
          <w:rFonts w:ascii="Times New Roman" w:hAnsi="Times New Roman" w:cs="Times New Roman"/>
          <w:sz w:val="28"/>
          <w:szCs w:val="28"/>
          <w:lang w:val="kk-KZ"/>
        </w:rPr>
        <w:t>Жайлауова Г.М.</w:t>
      </w:r>
    </w:p>
    <w:p w:rsidR="0045473B" w:rsidRPr="00F510D8" w:rsidRDefault="0045473B" w:rsidP="00B81461">
      <w:pPr>
        <w:pStyle w:val="af6"/>
        <w:tabs>
          <w:tab w:val="left" w:pos="9639"/>
        </w:tabs>
        <w:ind w:left="0" w:right="-2"/>
        <w:rPr>
          <w:rFonts w:ascii="Times New Roman" w:hAnsi="Times New Roman"/>
          <w:szCs w:val="28"/>
          <w:lang w:val="kk-KZ"/>
        </w:rPr>
      </w:pPr>
      <w:r w:rsidRPr="00F510D8">
        <w:rPr>
          <w:rFonts w:ascii="Times New Roman" w:hAnsi="Times New Roman"/>
          <w:szCs w:val="28"/>
          <w:lang w:val="kk-KZ"/>
        </w:rPr>
        <w:t>"Қазақстан Республикасының экология  құқығы"  пәні бойынша  студенттердің өзіндік жұмысын орындауына арналған әдістемелік нұсқау.</w:t>
      </w:r>
    </w:p>
    <w:p w:rsidR="0045473B" w:rsidRPr="00F510D8" w:rsidRDefault="0045473B" w:rsidP="00B81461">
      <w:pPr>
        <w:spacing w:line="240" w:lineRule="auto"/>
        <w:jc w:val="both"/>
        <w:rPr>
          <w:rFonts w:ascii="Times New Roman" w:hAnsi="Times New Roman" w:cs="Times New Roman"/>
          <w:sz w:val="28"/>
          <w:szCs w:val="28"/>
          <w:lang w:val="kk-KZ"/>
        </w:rPr>
      </w:pPr>
    </w:p>
    <w:p w:rsidR="0045473B" w:rsidRPr="00C661B4" w:rsidRDefault="0045473B" w:rsidP="00B81461">
      <w:pPr>
        <w:spacing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Шымке</w:t>
      </w:r>
      <w:r w:rsidR="00C170FA" w:rsidRPr="00C661B4">
        <w:rPr>
          <w:rFonts w:ascii="Times New Roman" w:hAnsi="Times New Roman" w:cs="Times New Roman"/>
          <w:sz w:val="28"/>
          <w:szCs w:val="28"/>
          <w:lang w:val="kk-KZ"/>
        </w:rPr>
        <w:t>нт: М.Әуезов атындағы ОҚМУ, 2013</w:t>
      </w:r>
      <w:r w:rsidR="00695EC8" w:rsidRPr="00C661B4">
        <w:rPr>
          <w:rFonts w:ascii="Times New Roman" w:hAnsi="Times New Roman" w:cs="Times New Roman"/>
          <w:sz w:val="28"/>
          <w:szCs w:val="28"/>
          <w:lang w:val="kk-KZ"/>
        </w:rPr>
        <w:t>.-</w:t>
      </w:r>
      <w:r w:rsidR="003A234C">
        <w:rPr>
          <w:rFonts w:ascii="Times New Roman" w:hAnsi="Times New Roman" w:cs="Times New Roman"/>
          <w:sz w:val="28"/>
          <w:szCs w:val="28"/>
          <w:lang w:val="kk-KZ"/>
        </w:rPr>
        <w:t>40</w:t>
      </w:r>
      <w:r w:rsidRPr="00C661B4">
        <w:rPr>
          <w:rFonts w:ascii="Times New Roman" w:hAnsi="Times New Roman" w:cs="Times New Roman"/>
          <w:sz w:val="28"/>
          <w:szCs w:val="28"/>
          <w:lang w:val="kk-KZ"/>
        </w:rPr>
        <w:t>б.</w:t>
      </w:r>
    </w:p>
    <w:p w:rsidR="0045473B" w:rsidRPr="00C661B4" w:rsidRDefault="0045473B" w:rsidP="00B81461">
      <w:pPr>
        <w:spacing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Қазақстан Республикасының экология  құқығы пәнінің әдістемелік нұсқауы оқу бағдарламасының және оқу жоспарының талаптарына сәйкес жасалған және студенттердің өзіндік жұмысын орындауына барлық қажетті мәліметтерді қамтиды. </w:t>
      </w:r>
    </w:p>
    <w:p w:rsidR="0045473B" w:rsidRPr="00C661B4" w:rsidRDefault="0045473B" w:rsidP="00B81461">
      <w:pPr>
        <w:spacing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Әді</w:t>
      </w:r>
      <w:r w:rsidR="00CF58DA" w:rsidRPr="00C661B4">
        <w:rPr>
          <w:rFonts w:ascii="Times New Roman" w:hAnsi="Times New Roman" w:cs="Times New Roman"/>
          <w:sz w:val="28"/>
          <w:szCs w:val="28"/>
          <w:lang w:val="kk-KZ"/>
        </w:rPr>
        <w:t>стемелек нұсқау «</w:t>
      </w:r>
      <w:r w:rsidR="00C661B4">
        <w:rPr>
          <w:rFonts w:ascii="Times New Roman" w:hAnsi="Times New Roman" w:cs="Times New Roman"/>
          <w:sz w:val="28"/>
          <w:szCs w:val="28"/>
          <w:lang w:val="kk-KZ"/>
        </w:rPr>
        <w:t>5В03010</w:t>
      </w:r>
      <w:r w:rsidR="00CF58DA" w:rsidRPr="00C661B4">
        <w:rPr>
          <w:rFonts w:ascii="Times New Roman" w:hAnsi="Times New Roman" w:cs="Times New Roman"/>
          <w:sz w:val="28"/>
          <w:szCs w:val="28"/>
          <w:lang w:val="kk-KZ"/>
        </w:rPr>
        <w:t xml:space="preserve">0-Заңтану» </w:t>
      </w:r>
      <w:r w:rsidRPr="00C661B4">
        <w:rPr>
          <w:rFonts w:ascii="Times New Roman" w:hAnsi="Times New Roman" w:cs="Times New Roman"/>
          <w:sz w:val="28"/>
          <w:szCs w:val="28"/>
          <w:lang w:val="kk-KZ"/>
        </w:rPr>
        <w:t xml:space="preserve"> мамандығы бойынша студенттерге арналған.</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Қысқаша анотация.</w:t>
      </w:r>
      <w:r w:rsidRPr="00C661B4">
        <w:rPr>
          <w:rFonts w:ascii="Times New Roman" w:hAnsi="Times New Roman" w:cs="Times New Roman"/>
          <w:b/>
          <w:sz w:val="28"/>
          <w:szCs w:val="28"/>
          <w:lang w:val="kk-KZ"/>
        </w:rPr>
        <w:t xml:space="preserve"> </w:t>
      </w:r>
      <w:r w:rsidRPr="00C661B4">
        <w:rPr>
          <w:rFonts w:ascii="Times New Roman" w:hAnsi="Times New Roman" w:cs="Times New Roman"/>
          <w:sz w:val="28"/>
          <w:szCs w:val="28"/>
          <w:lang w:val="kk-KZ"/>
        </w:rPr>
        <w:t>Қазақстан Республикасының экология құқығын оқып үйрену қоршаған табиғи ортаны қорғау және табиғи ресурстарды тиімді пайдалану — коғамның экономикалық даму барысын жетілдірудін міндетті шарты. Біздің елімізде табиғатты қорғау және оның байлықтарын тиімді пайдалану коғамның дамуының конституциялық қағидаларына енгізілген, ол әрбір адамның парызы ретінде жалпы-мемлекеттік, жалпыхалықтық міндет болып табылады. Экологиялы</w:t>
      </w:r>
      <w:r w:rsidR="00F510D8">
        <w:rPr>
          <w:rFonts w:ascii="Times New Roman" w:hAnsi="Times New Roman" w:cs="Times New Roman"/>
          <w:sz w:val="28"/>
          <w:szCs w:val="28"/>
          <w:lang w:val="kk-KZ"/>
        </w:rPr>
        <w:t>қ</w:t>
      </w:r>
      <w:r w:rsidRPr="00C661B4">
        <w:rPr>
          <w:rFonts w:ascii="Times New Roman" w:hAnsi="Times New Roman" w:cs="Times New Roman"/>
          <w:sz w:val="28"/>
          <w:szCs w:val="28"/>
          <w:lang w:val="kk-KZ"/>
        </w:rPr>
        <w:t xml:space="preserve"> құқық — бұл осы кезең мен болашақтың адамдардың мүдделері үшін қоғам мен табиғат аясындағы қарым-катынасқа байланысты коғамдық қатынастарды реттейтін жаңа құқық салаларының бірі болып табылады.   </w:t>
      </w:r>
    </w:p>
    <w:p w:rsidR="0045473B" w:rsidRPr="00C661B4" w:rsidRDefault="0045473B" w:rsidP="00B81461">
      <w:pPr>
        <w:spacing w:line="240" w:lineRule="auto"/>
        <w:jc w:val="both"/>
        <w:rPr>
          <w:rFonts w:ascii="Times New Roman" w:hAnsi="Times New Roman" w:cs="Times New Roman"/>
          <w:sz w:val="28"/>
          <w:szCs w:val="28"/>
          <w:lang w:val="kk-KZ"/>
        </w:rPr>
      </w:pP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Пікір жазғандар (рецензент):</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Елікбай М.Ә.– з.ғ.к., М.О. Әуезов атындағы ОҚМУ-нің «Азаматтық құқық және еңбек құқығы» кафедрасының меңгерушісі</w:t>
      </w:r>
    </w:p>
    <w:p w:rsidR="00F510D8" w:rsidRPr="00F510D8" w:rsidRDefault="00F510D8" w:rsidP="00F510D8">
      <w:pPr>
        <w:shd w:val="clear" w:color="auto" w:fill="FFFFFF"/>
        <w:spacing w:after="0" w:line="240" w:lineRule="auto"/>
        <w:jc w:val="both"/>
        <w:rPr>
          <w:rFonts w:ascii="Times New Roman" w:hAnsi="Times New Roman" w:cs="Times New Roman"/>
          <w:noProof/>
          <w:color w:val="000000"/>
          <w:sz w:val="28"/>
          <w:szCs w:val="28"/>
          <w:lang w:val="kk-KZ"/>
        </w:rPr>
      </w:pPr>
      <w:r w:rsidRPr="00F510D8">
        <w:rPr>
          <w:rFonts w:ascii="Times New Roman" w:hAnsi="Times New Roman" w:cs="Times New Roman"/>
          <w:noProof/>
          <w:color w:val="000000"/>
          <w:sz w:val="28"/>
          <w:szCs w:val="28"/>
          <w:lang w:val="kk-KZ"/>
        </w:rPr>
        <w:t xml:space="preserve">Исмаилов А.А..-з.ғ.к. </w:t>
      </w:r>
      <w:r w:rsidRPr="00F510D8">
        <w:rPr>
          <w:rFonts w:ascii="Times New Roman" w:hAnsi="Times New Roman" w:cs="Times New Roman"/>
          <w:sz w:val="28"/>
          <w:szCs w:val="28"/>
          <w:lang w:val="kk-KZ"/>
        </w:rPr>
        <w:t>М.О. Әуезов атындағы ОҚМУ-нің «Мемлекет және құқық теориясы» кафедрасының аға оқытушысы</w:t>
      </w:r>
    </w:p>
    <w:p w:rsidR="0045473B" w:rsidRPr="00C661B4" w:rsidRDefault="0045473B" w:rsidP="00B81461">
      <w:pPr>
        <w:spacing w:line="240" w:lineRule="auto"/>
        <w:jc w:val="both"/>
        <w:rPr>
          <w:rFonts w:ascii="Times New Roman" w:hAnsi="Times New Roman" w:cs="Times New Roman"/>
          <w:sz w:val="28"/>
          <w:szCs w:val="28"/>
          <w:lang w:val="kk-KZ"/>
        </w:rPr>
      </w:pPr>
    </w:p>
    <w:p w:rsidR="0045473B" w:rsidRPr="00C661B4" w:rsidRDefault="00EB2EA7"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«Азаматтық</w:t>
      </w:r>
      <w:r w:rsidR="0045473B" w:rsidRPr="00C661B4">
        <w:rPr>
          <w:rFonts w:ascii="Times New Roman" w:hAnsi="Times New Roman" w:cs="Times New Roman"/>
          <w:sz w:val="28"/>
          <w:szCs w:val="28"/>
          <w:lang w:val="kk-KZ"/>
        </w:rPr>
        <w:t xml:space="preserve"> және еңбек құқығы» кафедрасының мәжілісінде қарастырылды және баспаға ұсынылды.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___  х</w:t>
      </w:r>
      <w:r w:rsidR="00C170FA" w:rsidRPr="00C661B4">
        <w:rPr>
          <w:rFonts w:ascii="Times New Roman" w:hAnsi="Times New Roman" w:cs="Times New Roman"/>
          <w:sz w:val="28"/>
          <w:szCs w:val="28"/>
          <w:lang w:val="kk-KZ"/>
        </w:rPr>
        <w:t>аттама « ___»  _____________2013</w:t>
      </w:r>
      <w:r w:rsidRPr="00C661B4">
        <w:rPr>
          <w:rFonts w:ascii="Times New Roman" w:hAnsi="Times New Roman" w:cs="Times New Roman"/>
          <w:sz w:val="28"/>
          <w:szCs w:val="28"/>
          <w:lang w:val="kk-KZ"/>
        </w:rPr>
        <w:t xml:space="preserve"> ж. ).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«Заңтану және халықаралық қатынастар»  факультетінің әдістемелік коммисиясы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___  хаттама « ___»  ___</w:t>
      </w:r>
      <w:r w:rsidR="00C170FA" w:rsidRPr="00C661B4">
        <w:rPr>
          <w:rFonts w:ascii="Times New Roman" w:hAnsi="Times New Roman" w:cs="Times New Roman"/>
          <w:sz w:val="28"/>
          <w:szCs w:val="28"/>
          <w:lang w:val="kk-KZ"/>
        </w:rPr>
        <w:t>__________2013</w:t>
      </w:r>
      <w:r w:rsidRPr="00C661B4">
        <w:rPr>
          <w:rFonts w:ascii="Times New Roman" w:hAnsi="Times New Roman" w:cs="Times New Roman"/>
          <w:sz w:val="28"/>
          <w:szCs w:val="28"/>
          <w:lang w:val="kk-KZ"/>
        </w:rPr>
        <w:t xml:space="preserve"> ж. ). </w:t>
      </w:r>
    </w:p>
    <w:p w:rsidR="0045473B" w:rsidRPr="00C661B4" w:rsidRDefault="0045473B" w:rsidP="00F510D8">
      <w:pPr>
        <w:spacing w:after="0" w:line="240" w:lineRule="auto"/>
        <w:ind w:firstLine="708"/>
        <w:rPr>
          <w:rFonts w:ascii="Times New Roman" w:hAnsi="Times New Roman" w:cs="Times New Roman"/>
          <w:sz w:val="28"/>
          <w:szCs w:val="28"/>
          <w:lang w:val="kk-KZ"/>
        </w:rPr>
      </w:pP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Баспаға М.Әуезов атындағы ОҚМУ-ң Оқу -әдістемелік Кеңесі ұсынған. </w:t>
      </w: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w:t>
      </w:r>
      <w:r w:rsidRPr="00C661B4">
        <w:rPr>
          <w:rFonts w:ascii="Times New Roman" w:hAnsi="Times New Roman" w:cs="Times New Roman"/>
          <w:sz w:val="28"/>
          <w:szCs w:val="28"/>
          <w:u w:val="single"/>
          <w:lang w:val="kk-KZ"/>
        </w:rPr>
        <w:tab/>
        <w:t xml:space="preserve"> </w:t>
      </w:r>
      <w:r w:rsidRPr="00C661B4">
        <w:rPr>
          <w:rFonts w:ascii="Times New Roman" w:hAnsi="Times New Roman" w:cs="Times New Roman"/>
          <w:sz w:val="28"/>
          <w:szCs w:val="28"/>
          <w:lang w:val="kk-KZ"/>
        </w:rPr>
        <w:t>хаттамасы  "</w:t>
      </w:r>
      <w:r w:rsidRPr="00C661B4">
        <w:rPr>
          <w:rFonts w:ascii="Times New Roman" w:hAnsi="Times New Roman" w:cs="Times New Roman"/>
          <w:sz w:val="28"/>
          <w:szCs w:val="28"/>
          <w:u w:val="single"/>
          <w:lang w:val="kk-KZ"/>
        </w:rPr>
        <w:tab/>
        <w:t xml:space="preserve">  </w:t>
      </w: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lang w:val="kk-KZ"/>
        </w:rPr>
        <w:t>201</w:t>
      </w:r>
      <w:r w:rsidR="00EB2EA7" w:rsidRPr="00C661B4">
        <w:rPr>
          <w:rFonts w:ascii="Times New Roman" w:hAnsi="Times New Roman" w:cs="Times New Roman"/>
          <w:sz w:val="28"/>
          <w:szCs w:val="28"/>
          <w:lang w:val="kk-KZ"/>
        </w:rPr>
        <w:t>3</w:t>
      </w:r>
      <w:r w:rsidRPr="00C661B4">
        <w:rPr>
          <w:rFonts w:ascii="Times New Roman" w:hAnsi="Times New Roman" w:cs="Times New Roman"/>
          <w:sz w:val="28"/>
          <w:szCs w:val="28"/>
          <w:lang w:val="kk-KZ"/>
        </w:rPr>
        <w:t xml:space="preserve">  ж.</w:t>
      </w: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М.Әуезов атындағы Оңтүстік Қазақстан мемлекеттік университеті, 201</w:t>
      </w:r>
      <w:r w:rsidR="00F510D8">
        <w:rPr>
          <w:rFonts w:ascii="Times New Roman" w:hAnsi="Times New Roman" w:cs="Times New Roman"/>
          <w:sz w:val="28"/>
          <w:szCs w:val="28"/>
          <w:lang w:val="kk-KZ"/>
        </w:rPr>
        <w:t>3</w:t>
      </w:r>
      <w:r w:rsidRPr="00C661B4">
        <w:rPr>
          <w:rFonts w:ascii="Times New Roman" w:hAnsi="Times New Roman" w:cs="Times New Roman"/>
          <w:sz w:val="28"/>
          <w:szCs w:val="28"/>
          <w:lang w:val="kk-KZ"/>
        </w:rPr>
        <w:t xml:space="preserve"> ж.</w:t>
      </w:r>
    </w:p>
    <w:p w:rsidR="0045473B" w:rsidRPr="00C661B4" w:rsidRDefault="0045473B" w:rsidP="00B81461">
      <w:pPr>
        <w:spacing w:line="240" w:lineRule="auto"/>
        <w:rPr>
          <w:rFonts w:ascii="Times New Roman" w:hAnsi="Times New Roman" w:cs="Times New Roman"/>
          <w:sz w:val="28"/>
          <w:szCs w:val="28"/>
          <w:lang w:val="kk-KZ"/>
        </w:rPr>
      </w:pPr>
    </w:p>
    <w:p w:rsidR="0045473B" w:rsidRPr="00C661B4" w:rsidRDefault="0045473B" w:rsidP="00B81461">
      <w:pPr>
        <w:spacing w:line="240" w:lineRule="auto"/>
        <w:jc w:val="center"/>
        <w:rPr>
          <w:rFonts w:ascii="Times New Roman" w:hAnsi="Times New Roman" w:cs="Times New Roman"/>
          <w:noProof/>
          <w:color w:val="000000"/>
          <w:sz w:val="28"/>
          <w:szCs w:val="28"/>
          <w:lang w:val="kk-KZ"/>
        </w:rPr>
      </w:pPr>
      <w:r w:rsidRPr="00C661B4">
        <w:rPr>
          <w:rFonts w:ascii="Times New Roman" w:hAnsi="Times New Roman" w:cs="Times New Roman"/>
          <w:noProof/>
          <w:color w:val="000000"/>
          <w:sz w:val="28"/>
          <w:szCs w:val="28"/>
          <w:lang w:val="kk-KZ"/>
        </w:rPr>
        <w:t>Мазмұны</w:t>
      </w:r>
    </w:p>
    <w:p w:rsidR="0045473B" w:rsidRPr="00C661B4" w:rsidRDefault="0045473B" w:rsidP="00B81461">
      <w:pPr>
        <w:spacing w:line="240" w:lineRule="auto"/>
        <w:jc w:val="center"/>
        <w:rPr>
          <w:rFonts w:ascii="Times New Roman" w:hAnsi="Times New Roman" w:cs="Times New Roman"/>
          <w:sz w:val="28"/>
          <w:szCs w:val="28"/>
          <w:lang w:val="kk-KZ"/>
        </w:rPr>
      </w:pPr>
    </w:p>
    <w:p w:rsidR="0045473B" w:rsidRPr="00C661B4" w:rsidRDefault="0045473B" w:rsidP="00B81461">
      <w:pPr>
        <w:pStyle w:val="6"/>
        <w:ind w:right="-83"/>
        <w:rPr>
          <w:b w:val="0"/>
          <w:sz w:val="28"/>
          <w:szCs w:val="28"/>
          <w:lang w:val="kk-KZ"/>
        </w:rPr>
      </w:pPr>
      <w:r w:rsidRPr="00C661B4">
        <w:rPr>
          <w:b w:val="0"/>
          <w:sz w:val="28"/>
          <w:szCs w:val="28"/>
          <w:lang w:val="kk-KZ"/>
        </w:rPr>
        <w:t>Кіріс</w:t>
      </w:r>
      <w:r w:rsidR="00EB2EA7" w:rsidRPr="00C661B4">
        <w:rPr>
          <w:b w:val="0"/>
          <w:sz w:val="28"/>
          <w:szCs w:val="28"/>
          <w:lang w:val="kk-KZ"/>
        </w:rPr>
        <w:t>пе.......</w:t>
      </w:r>
      <w:r w:rsidRPr="00C661B4">
        <w:rPr>
          <w:b w:val="0"/>
          <w:sz w:val="28"/>
          <w:szCs w:val="28"/>
          <w:lang w:val="kk-KZ"/>
        </w:rPr>
        <w:t>..................................................................................</w:t>
      </w:r>
      <w:r w:rsidR="00295901">
        <w:rPr>
          <w:b w:val="0"/>
          <w:sz w:val="28"/>
          <w:szCs w:val="28"/>
          <w:lang w:val="kk-KZ"/>
        </w:rPr>
        <w:t>...............................6</w:t>
      </w:r>
    </w:p>
    <w:p w:rsidR="0045473B" w:rsidRPr="00C661B4" w:rsidRDefault="0045473B" w:rsidP="00B81461">
      <w:pPr>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1 Студенттердің өзіндік жұмысын ж</w:t>
      </w:r>
      <w:r w:rsidR="0078616F">
        <w:rPr>
          <w:rFonts w:ascii="Times New Roman" w:hAnsi="Times New Roman" w:cs="Times New Roman"/>
          <w:sz w:val="28"/>
          <w:szCs w:val="28"/>
          <w:lang w:val="kk-KZ"/>
        </w:rPr>
        <w:t>азу мен қабылдауды ұйымдастыру.....</w:t>
      </w:r>
      <w:r w:rsidRPr="00C661B4">
        <w:rPr>
          <w:rFonts w:ascii="Times New Roman" w:hAnsi="Times New Roman" w:cs="Times New Roman"/>
          <w:sz w:val="28"/>
          <w:szCs w:val="28"/>
          <w:lang w:val="kk-KZ"/>
        </w:rPr>
        <w:t>....</w:t>
      </w:r>
      <w:r w:rsidR="00F5785D">
        <w:rPr>
          <w:rFonts w:ascii="Times New Roman" w:hAnsi="Times New Roman" w:cs="Times New Roman"/>
          <w:sz w:val="28"/>
          <w:szCs w:val="28"/>
          <w:lang w:val="kk-KZ"/>
        </w:rPr>
        <w:t>.</w:t>
      </w:r>
      <w:r w:rsidR="00295901">
        <w:rPr>
          <w:rFonts w:ascii="Times New Roman" w:hAnsi="Times New Roman" w:cs="Times New Roman"/>
          <w:sz w:val="28"/>
          <w:szCs w:val="28"/>
          <w:lang w:val="kk-KZ"/>
        </w:rPr>
        <w:t>7</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2 Рефераттың  мазмұны мен құрылымы</w:t>
      </w:r>
      <w:r w:rsidR="0078616F">
        <w:rPr>
          <w:rFonts w:ascii="Times New Roman" w:hAnsi="Times New Roman" w:cs="Times New Roman"/>
          <w:color w:val="000000"/>
          <w:sz w:val="28"/>
          <w:szCs w:val="28"/>
          <w:lang w:val="kk-KZ"/>
        </w:rPr>
        <w:t>...........</w:t>
      </w:r>
      <w:r w:rsidRPr="00C661B4">
        <w:rPr>
          <w:rFonts w:ascii="Times New Roman" w:hAnsi="Times New Roman" w:cs="Times New Roman"/>
          <w:color w:val="000000"/>
          <w:sz w:val="28"/>
          <w:szCs w:val="28"/>
          <w:lang w:val="kk-KZ"/>
        </w:rPr>
        <w:t>......................</w:t>
      </w:r>
      <w:r w:rsidR="00295901">
        <w:rPr>
          <w:rFonts w:ascii="Times New Roman" w:hAnsi="Times New Roman" w:cs="Times New Roman"/>
          <w:color w:val="000000"/>
          <w:sz w:val="28"/>
          <w:szCs w:val="28"/>
          <w:lang w:val="kk-KZ"/>
        </w:rPr>
        <w:t>..............................10</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3 Эссеның  мазмұны мен құр</w:t>
      </w:r>
      <w:r w:rsidR="00295901">
        <w:rPr>
          <w:rFonts w:ascii="Times New Roman" w:hAnsi="Times New Roman" w:cs="Times New Roman"/>
          <w:bCs/>
          <w:iCs/>
          <w:sz w:val="28"/>
          <w:szCs w:val="28"/>
          <w:lang w:val="kk-KZ"/>
        </w:rPr>
        <w:t>ылымы</w:t>
      </w:r>
      <w:r w:rsidR="0078616F">
        <w:rPr>
          <w:rFonts w:ascii="Times New Roman" w:hAnsi="Times New Roman" w:cs="Times New Roman"/>
          <w:bCs/>
          <w:iCs/>
          <w:sz w:val="28"/>
          <w:szCs w:val="28"/>
          <w:lang w:val="kk-KZ"/>
        </w:rPr>
        <w:t>......</w:t>
      </w:r>
      <w:r w:rsidRPr="00C661B4">
        <w:rPr>
          <w:rFonts w:ascii="Times New Roman" w:hAnsi="Times New Roman" w:cs="Times New Roman"/>
          <w:color w:val="000000"/>
          <w:sz w:val="28"/>
          <w:szCs w:val="28"/>
          <w:lang w:val="kk-KZ"/>
        </w:rPr>
        <w:t>..............................................................1</w:t>
      </w:r>
      <w:r w:rsidR="00295901">
        <w:rPr>
          <w:rFonts w:ascii="Times New Roman" w:hAnsi="Times New Roman" w:cs="Times New Roman"/>
          <w:color w:val="000000"/>
          <w:sz w:val="28"/>
          <w:szCs w:val="28"/>
          <w:lang w:val="kk-KZ"/>
        </w:rPr>
        <w:t>3</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4. Топтық жобаның  мазмұны мен құрылымы......</w:t>
      </w:r>
      <w:r w:rsidR="0078616F">
        <w:rPr>
          <w:rFonts w:ascii="Times New Roman" w:hAnsi="Times New Roman" w:cs="Times New Roman"/>
          <w:bCs/>
          <w:iCs/>
          <w:sz w:val="28"/>
          <w:szCs w:val="28"/>
          <w:lang w:val="kk-KZ"/>
        </w:rPr>
        <w:t>.....</w:t>
      </w:r>
      <w:r w:rsidRPr="00C661B4">
        <w:rPr>
          <w:rFonts w:ascii="Times New Roman" w:hAnsi="Times New Roman" w:cs="Times New Roman"/>
          <w:bCs/>
          <w:iCs/>
          <w:sz w:val="28"/>
          <w:szCs w:val="28"/>
          <w:lang w:val="kk-KZ"/>
        </w:rPr>
        <w:t>............</w:t>
      </w:r>
      <w:r w:rsidR="00295901">
        <w:rPr>
          <w:rFonts w:ascii="Times New Roman" w:hAnsi="Times New Roman" w:cs="Times New Roman"/>
          <w:bCs/>
          <w:iCs/>
          <w:sz w:val="28"/>
          <w:szCs w:val="28"/>
          <w:lang w:val="kk-KZ"/>
        </w:rPr>
        <w:t>..............................15</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5 Кейс стадидің  мазмұны мен құрылымы......</w:t>
      </w:r>
      <w:r w:rsidR="0078616F">
        <w:rPr>
          <w:rFonts w:ascii="Times New Roman" w:hAnsi="Times New Roman" w:cs="Times New Roman"/>
          <w:bCs/>
          <w:iCs/>
          <w:sz w:val="28"/>
          <w:szCs w:val="28"/>
          <w:lang w:val="kk-KZ"/>
        </w:rPr>
        <w:t>.....</w:t>
      </w:r>
      <w:r w:rsidRPr="00C661B4">
        <w:rPr>
          <w:rFonts w:ascii="Times New Roman" w:hAnsi="Times New Roman" w:cs="Times New Roman"/>
          <w:bCs/>
          <w:iCs/>
          <w:sz w:val="28"/>
          <w:szCs w:val="28"/>
          <w:lang w:val="kk-KZ"/>
        </w:rPr>
        <w:t>..................</w:t>
      </w:r>
      <w:r w:rsidR="00295901">
        <w:rPr>
          <w:rFonts w:ascii="Times New Roman" w:hAnsi="Times New Roman" w:cs="Times New Roman"/>
          <w:bCs/>
          <w:iCs/>
          <w:sz w:val="28"/>
          <w:szCs w:val="28"/>
          <w:lang w:val="kk-KZ"/>
        </w:rPr>
        <w:t>..............................16</w:t>
      </w:r>
    </w:p>
    <w:p w:rsidR="0045473B" w:rsidRPr="00C661B4" w:rsidRDefault="0045473B" w:rsidP="00B81461">
      <w:pPr>
        <w:shd w:val="clear" w:color="auto" w:fill="FFFFFF"/>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6 Презентация жасау үшін тақырыптар ті</w:t>
      </w:r>
      <w:r w:rsidR="0078616F">
        <w:rPr>
          <w:rFonts w:ascii="Times New Roman" w:hAnsi="Times New Roman" w:cs="Times New Roman"/>
          <w:sz w:val="28"/>
          <w:szCs w:val="28"/>
          <w:lang w:val="kk-KZ"/>
        </w:rPr>
        <w:t>зімі.................</w:t>
      </w:r>
      <w:r w:rsidRPr="00C661B4">
        <w:rPr>
          <w:rFonts w:ascii="Times New Roman" w:hAnsi="Times New Roman" w:cs="Times New Roman"/>
          <w:sz w:val="28"/>
          <w:szCs w:val="28"/>
          <w:lang w:val="kk-KZ"/>
        </w:rPr>
        <w:t>......</w:t>
      </w:r>
      <w:r w:rsidR="00295901">
        <w:rPr>
          <w:rFonts w:ascii="Times New Roman" w:hAnsi="Times New Roman" w:cs="Times New Roman"/>
          <w:sz w:val="28"/>
          <w:szCs w:val="28"/>
          <w:lang w:val="kk-KZ"/>
        </w:rPr>
        <w:t>..............................20</w:t>
      </w:r>
    </w:p>
    <w:p w:rsidR="0045473B" w:rsidRPr="00C661B4" w:rsidRDefault="0045473B" w:rsidP="00B81461">
      <w:pPr>
        <w:shd w:val="clear" w:color="auto" w:fill="FFFFFF"/>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7 Қ</w:t>
      </w:r>
      <w:r w:rsidR="0078616F">
        <w:rPr>
          <w:rFonts w:ascii="Times New Roman" w:hAnsi="Times New Roman" w:cs="Times New Roman"/>
          <w:sz w:val="28"/>
          <w:szCs w:val="28"/>
          <w:lang w:val="kk-KZ"/>
        </w:rPr>
        <w:t>осымшалар ..............</w:t>
      </w:r>
      <w:r w:rsidRPr="00C661B4">
        <w:rPr>
          <w:rFonts w:ascii="Times New Roman" w:hAnsi="Times New Roman" w:cs="Times New Roman"/>
          <w:sz w:val="28"/>
          <w:szCs w:val="28"/>
          <w:lang w:val="kk-KZ"/>
        </w:rPr>
        <w:t>............................................................</w:t>
      </w:r>
      <w:r w:rsidR="00295901">
        <w:rPr>
          <w:rFonts w:ascii="Times New Roman" w:hAnsi="Times New Roman" w:cs="Times New Roman"/>
          <w:sz w:val="28"/>
          <w:szCs w:val="28"/>
          <w:lang w:val="kk-KZ"/>
        </w:rPr>
        <w:t>..............................21</w:t>
      </w:r>
    </w:p>
    <w:p w:rsidR="0045473B" w:rsidRPr="00C661B4" w:rsidRDefault="0045473B" w:rsidP="00B81461">
      <w:pPr>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Қолданылатын ә</w:t>
      </w:r>
      <w:r w:rsidR="0078616F">
        <w:rPr>
          <w:rFonts w:ascii="Times New Roman" w:hAnsi="Times New Roman" w:cs="Times New Roman"/>
          <w:sz w:val="28"/>
          <w:szCs w:val="28"/>
          <w:lang w:val="kk-KZ"/>
        </w:rPr>
        <w:t>дебиеттер ...........................</w:t>
      </w:r>
      <w:r w:rsidRPr="00C661B4">
        <w:rPr>
          <w:rFonts w:ascii="Times New Roman" w:hAnsi="Times New Roman" w:cs="Times New Roman"/>
          <w:sz w:val="28"/>
          <w:szCs w:val="28"/>
          <w:lang w:val="kk-KZ"/>
        </w:rPr>
        <w:t>...........................</w:t>
      </w:r>
      <w:r w:rsidR="00E268DE">
        <w:rPr>
          <w:rFonts w:ascii="Times New Roman" w:hAnsi="Times New Roman" w:cs="Times New Roman"/>
          <w:sz w:val="28"/>
          <w:szCs w:val="28"/>
          <w:lang w:val="kk-KZ"/>
        </w:rPr>
        <w:t>..............................38</w:t>
      </w:r>
    </w:p>
    <w:p w:rsidR="0045473B" w:rsidRPr="00C661B4" w:rsidRDefault="0045473B"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45473B" w:rsidRPr="00C661B4" w:rsidRDefault="0045473B" w:rsidP="00B81461">
      <w:pPr>
        <w:pStyle w:val="6"/>
        <w:ind w:firstLine="567"/>
        <w:rPr>
          <w:sz w:val="28"/>
          <w:szCs w:val="28"/>
          <w:lang w:val="kk-KZ"/>
        </w:rPr>
      </w:pPr>
      <w:r w:rsidRPr="00C661B4">
        <w:rPr>
          <w:sz w:val="28"/>
          <w:szCs w:val="28"/>
          <w:lang w:val="kk-KZ"/>
        </w:rPr>
        <w:lastRenderedPageBreak/>
        <w:t>Кіріспе</w:t>
      </w:r>
    </w:p>
    <w:p w:rsidR="00B81461" w:rsidRPr="00C661B4" w:rsidRDefault="0045473B" w:rsidP="00C661B4">
      <w:pPr>
        <w:spacing w:after="0" w:line="240" w:lineRule="auto"/>
        <w:ind w:firstLine="56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Табиғатты қорғау — қазіргі кезең және болашақ ұрпақтар үшін қоршаған табиғи ортаның сапасымен байланысты қоғамның экологиялық даму мүддесі болып табылады. Бірақ, тірі организмдердің (соның ішінде адамның да, қоғамның да) жалпы қоршаған ортамен емес, табиғи ортамен байланысты екендігін де көрсету керек. Сондықтан, экологияны сөзбе-сөз түсіну үшін,тек табиғи ортамен ғана өзара қарым-қатынас болған жағдайды айту керек. Міне тек осы жерде ғана табиғатты дамыту (жақсарту) туралы, экологиялық заңдарды сақтауға аса назар аудару керек. Экология құқығы — бұл қазіргі және болашақ ұрпақ үшін қоршаған табиғи ортаны тиімді пайдалану мен қорғауға байланысты қоғам мен табиғаттың қарым-қатынасын анықтайтын қоғамдық (экологиялық) қатынастарды реттейтін нормалардың жиынтығы. </w:t>
      </w:r>
    </w:p>
    <w:p w:rsidR="0045473B" w:rsidRPr="00C661B4" w:rsidRDefault="0045473B" w:rsidP="00C661B4">
      <w:pPr>
        <w:spacing w:after="0" w:line="240" w:lineRule="auto"/>
        <w:ind w:firstLine="56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Мемлекеттің экологиялық қызметінің дамуы — экология құқығы деген атқа ие болған жаңа құқықтык бірліктің кұрылуына алып келді. Құқық саласының құрылу процесі объективті түрде негізделінеді, яғни табиғатты қорғау немесе қоршаған ортаны қорғау туралы басты реттеуші заңның болуы және болмауына байланысты емес. Бұндай заңның түрлерінің болуы берілген бірлестіктің ішкі даму процестерінің нәтижесі болып табылады, егер оның өмір сүруі халықтың түбегейлі кажеттіліктерінен туындайтын болса. Экология құқығы, құқық саласы ретінде біздің ортақ үйіміз өмір сүру мүдделері үшін коғам мен табиғат арасындағы үйлесімді байланыстарға жету мақсатында экологиялық қоғамдық қатынастарды жүзеге асыратын арнайы тәсілдерді реттейтін құкықтық нормалардың жүйесін құрайды. </w:t>
      </w:r>
    </w:p>
    <w:p w:rsidR="0045473B" w:rsidRPr="00C661B4" w:rsidRDefault="0045473B" w:rsidP="00C661B4">
      <w:pPr>
        <w:spacing w:after="0" w:line="240" w:lineRule="auto"/>
        <w:ind w:firstLine="56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 құқығының әдістері — қоғам мен табиғат арасындағы үйлесімді байланысқа жетуге бағытталған, олар табиғатқа да, коғамға да катысты зандылықтардың құқықтық, реттелуінің сақталуына негізделеді. Экология құқығы 3 негізде окытылады: пән ретінде, сала ретінде, ғылым ретінде. Экология құқығы сала ретінде — экологиялық құкықты сала, пән ретіндегі танудың ғылыми ілімдерінің жүйесін құрайды. Экологиялық құқықты — құқық саласы ретінде тану үшін біз белгілі бір заңдарға жүгінеміз, оның нормаларына түсінік береміз. Экологиялық құқықты оқу пәні ретінде біз, теориялык және тәжірибелік сұрақтарын камтитын оқыту әдістемесіне және де кұқық нормалары мен олардың тәжірибе жүзінде жүзеге асыру қажеттілігін білуге мән береміз.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 құқығы 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 құқығының курсы бойынша экологиялық құқықтың пайда болуы, экологиялық құқықтың принциптеріне, ұғымына, жүйесіне экологиялық құқықтың негізгі қайнар көздеріне сипаттама беріледі, табиғат объектілеріне меншік құқығының ұғымы, мазмұны, табиғат объектілеріне </w:t>
      </w:r>
      <w:r w:rsidRPr="00C661B4">
        <w:rPr>
          <w:rFonts w:ascii="Times New Roman" w:hAnsi="Times New Roman" w:cs="Times New Roman"/>
          <w:sz w:val="28"/>
          <w:szCs w:val="28"/>
          <w:lang w:val="kk-KZ"/>
        </w:rPr>
        <w:lastRenderedPageBreak/>
        <w:t>меншік құқығының туындауының және тоқтатылуының негіздері оқытылады.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Курсты оқыту барысында Қазақстан Республикасындағы эколгоия саласын құқықтық қамтамасыз етудің әртүрлі қырлары қамтылады. </w:t>
      </w:r>
      <w:r w:rsidRPr="00C661B4">
        <w:rPr>
          <w:rFonts w:ascii="Times New Roman" w:hAnsi="Times New Roman" w:cs="Times New Roman"/>
          <w:sz w:val="28"/>
          <w:szCs w:val="28"/>
          <w:lang w:val="kk-KZ" w:eastAsia="ko-KR"/>
        </w:rPr>
        <w:t>ҚР экология  құқығының  негіздері  бұл  айналадағы  табиғи  ортаны  қорғау, оны  пайдалану, сапасын  арттыру  және табиғи ресурстар  жөніндегі қоғамдық  қатынастарды  реттейтін  актінің  жиынтығы.</w:t>
      </w:r>
      <w:r w:rsidRPr="00C661B4">
        <w:rPr>
          <w:rFonts w:ascii="Times New Roman" w:hAnsi="Times New Roman" w:cs="Times New Roman"/>
          <w:sz w:val="28"/>
          <w:szCs w:val="28"/>
          <w:lang w:val="kk-KZ"/>
        </w:rPr>
        <w:t xml:space="preserve"> Осы пәнді оқыту процесінде студенттердің алған білімі мамандандыруға қарамастан «юриспруденция» мамандығы бойынша базалық заң білімін алу үшін қажет.</w:t>
      </w:r>
    </w:p>
    <w:p w:rsidR="0045473B" w:rsidRPr="00C661B4" w:rsidRDefault="0045473B" w:rsidP="00C661B4">
      <w:pPr>
        <w:shd w:val="clear" w:color="auto" w:fill="FFFFFF"/>
        <w:spacing w:after="0" w:line="240" w:lineRule="auto"/>
        <w:ind w:firstLine="567"/>
        <w:jc w:val="both"/>
        <w:rPr>
          <w:rFonts w:ascii="Times New Roman" w:hAnsi="Times New Roman" w:cs="Times New Roman"/>
          <w:noProof/>
          <w:sz w:val="28"/>
          <w:szCs w:val="28"/>
          <w:lang w:val="kk-KZ"/>
        </w:rPr>
      </w:pPr>
      <w:r w:rsidRPr="00C661B4">
        <w:rPr>
          <w:rFonts w:ascii="Times New Roman" w:hAnsi="Times New Roman" w:cs="Times New Roman"/>
          <w:noProof/>
          <w:sz w:val="28"/>
          <w:szCs w:val="28"/>
          <w:lang w:val="kk-KZ"/>
        </w:rPr>
        <w:t xml:space="preserve">Оқу материалдарын салыстыру және талдау кұқықтық көзкарастардың қалыптасуына </w:t>
      </w:r>
    </w:p>
    <w:p w:rsidR="0045473B" w:rsidRPr="00C661B4" w:rsidRDefault="0045473B" w:rsidP="00C661B4">
      <w:pPr>
        <w:shd w:val="clear" w:color="auto" w:fill="FFFFFF"/>
        <w:spacing w:after="0" w:line="240" w:lineRule="auto"/>
        <w:jc w:val="both"/>
        <w:rPr>
          <w:rFonts w:ascii="Times New Roman" w:hAnsi="Times New Roman" w:cs="Times New Roman"/>
          <w:sz w:val="28"/>
          <w:szCs w:val="28"/>
          <w:lang w:val="kk-KZ"/>
        </w:rPr>
      </w:pPr>
      <w:r w:rsidRPr="00C661B4">
        <w:rPr>
          <w:rFonts w:ascii="Times New Roman" w:hAnsi="Times New Roman" w:cs="Times New Roman"/>
          <w:noProof/>
          <w:sz w:val="28"/>
          <w:szCs w:val="28"/>
          <w:lang w:val="kk-KZ"/>
        </w:rPr>
        <w:t>ықпал етеді және экология құқығының проблемалық мәселелері бойынша әртүрлі пікірлерді дербес бағалау қабілетін дамытады.</w:t>
      </w:r>
    </w:p>
    <w:p w:rsidR="0045473B" w:rsidRPr="00C661B4" w:rsidRDefault="0045473B" w:rsidP="00B81461">
      <w:pPr>
        <w:spacing w:line="240" w:lineRule="auto"/>
        <w:ind w:firstLine="708"/>
        <w:rPr>
          <w:rFonts w:ascii="Times New Roman" w:hAnsi="Times New Roman" w:cs="Times New Roman"/>
          <w:b/>
          <w:sz w:val="28"/>
          <w:szCs w:val="28"/>
          <w:lang w:val="kk-KZ"/>
        </w:rPr>
      </w:pPr>
    </w:p>
    <w:p w:rsidR="0045473B" w:rsidRPr="00C661B4" w:rsidRDefault="0045473B" w:rsidP="00B81461">
      <w:pPr>
        <w:spacing w:line="240" w:lineRule="auto"/>
        <w:ind w:firstLine="708"/>
        <w:rPr>
          <w:rFonts w:ascii="Times New Roman" w:hAnsi="Times New Roman" w:cs="Times New Roman"/>
          <w:b/>
          <w:sz w:val="28"/>
          <w:szCs w:val="28"/>
          <w:lang w:val="kk-KZ"/>
        </w:rPr>
      </w:pPr>
      <w:r w:rsidRPr="00C661B4">
        <w:rPr>
          <w:rFonts w:ascii="Times New Roman" w:hAnsi="Times New Roman" w:cs="Times New Roman"/>
          <w:b/>
          <w:sz w:val="28"/>
          <w:szCs w:val="28"/>
          <w:lang w:val="kk-KZ"/>
        </w:rPr>
        <w:t xml:space="preserve">  1 Студенттердің өзіндік жұмысын жазу мен қабылдауды ұйымдастыру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өзіндік жұмысы СӨЖ – студенттің дәрістер барысында алған білімін, мәліметтерді және деректерді түбегейлі, жан-жақты білімге ұластыру болып келеді.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Халықаралық тәжірибеде оқу процесіне студенттердің өзіндік жұмысының түрлерін ендіруді бұрыннан дәлелдеуде.</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Өзіндік жұмыстың негізгі мақсаты студенттердің танымдық қабілетін, іздестіру дағдыларын, шығармашылық белсенділігін, логикалық ойлауды және зерттеу потенциалын дамытуға ықпал етеді.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Оқытушы өз тарапынан тек білімді беруші ғана емес, сонымен қатар айқын көрініс беретін басқа тұлға тәрбиелеп шығарушы жеке тұлға болуы қажет.</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Студент өз тарапынан тек объект емес, оқу процесінде белсенді түрде қатысушы, оқу субъектісі болуы керек.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 процесі – екі негізгі бағыттан құралады, яғни, бұрынғы білімді беру және жаңа білімді алу. Бүгінде, жоғары білікті маманды тәрбиелеп шығару үшін, негізгі мәселені «алған білімді іс жүзінде қолдануға» бөлуіміз қажет.</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СӨЖ – бұл және тұлғаны тәрбиелеу жағы  болып келеді.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 процесінде СӨЖ өзара байланыстағы түрлі қызметтерді атқарады, соның ішіндегі маңыздыларды танымдық, оқып-үйрену және тәрбиелік жұмыстар.</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 төмендегіше ықпал етеді: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дүниетанымдық, тұлғаның рухани мәдениетін, өмірлік көзқарасын қалыптастырады;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тәжірибелік дағдыларды алуға, оларды өмірлік жоспарлар мен бағдарламалар арқылы жүзеге асыруға;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тұлғаның сана сезімін және білімнің жоғары деңгейіне  жетуге ықпал береді.</w:t>
      </w:r>
    </w:p>
    <w:p w:rsidR="0045473B" w:rsidRPr="00C661B4" w:rsidRDefault="0045473B" w:rsidP="00C661B4">
      <w:pPr>
        <w:spacing w:after="0" w:line="240" w:lineRule="auto"/>
        <w:ind w:firstLine="54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 xml:space="preserve">   СӨЖ  қалыптастырады.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әдебиеттермен жұмыс жасауды дағдыландырады, ақпаратты жеке іздеп табуға, шығармашылық қабілетті дамытуға және шешім қабылдауға;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еңбексүйгіштікке, табандылыққа және мақсатқа талпынушылыққа тәрбиелейді, жұмыс уақытын жоспарлап және ұйымдастыруға, оқудың үздіксіз және жүйелілігін көрсетеді.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Үй тапсырмаларын орындауда, семинарлар коллоквиумдарға, аралық және қорытынды бақылауда оқу материалын бекіту және тереңдеті.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 жоспарлау ықпал береді: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жұмыстың көлемін анықтауда, студенттің жалпы уақытын есепке алуға;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пәндер бойынша өзіндік жұмыстардың мерзімін анықтауға;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жұмыс уақытын мақсатты пайдалануға бағыттауға;</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ұйымдастыруға байланысты талаптар:</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оқу-әдістемелік кешенде немесе  силлабуста, және де білімді бақылау кестесінде жоспарлау, оларды оқытушылар мен студенттердің қатаң түрде орындау;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кеңестерін, студенттердің білімі мен іскерлігін қадағалауды, дамыған әдістерді қолдану тұрақтылығы және сапасы;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тапсыру мерзімуін бұзу төмен баллдармен есептеледі;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өткізу әдіснамасын жақсарту;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оқу уақыты екі бөлімнен құралады:</w:t>
      </w:r>
    </w:p>
    <w:p w:rsidR="0045473B" w:rsidRPr="00C661B4" w:rsidRDefault="0045473B" w:rsidP="00C661B4">
      <w:pPr>
        <w:numPr>
          <w:ilvl w:val="0"/>
          <w:numId w:val="3"/>
        </w:numPr>
        <w:tabs>
          <w:tab w:val="num" w:pos="1080"/>
        </w:tab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міндетті, сабақтарға қатысумен шектелген уақыт;</w:t>
      </w:r>
    </w:p>
    <w:p w:rsidR="0045473B" w:rsidRPr="00C661B4" w:rsidRDefault="0045473B" w:rsidP="00C661B4">
      <w:pPr>
        <w:numPr>
          <w:ilvl w:val="0"/>
          <w:numId w:val="3"/>
        </w:numPr>
        <w:tabs>
          <w:tab w:val="num" w:pos="1080"/>
        </w:tab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жеке өзіндік дайындалу уақыты.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Кредиттік оқыту технологиясына сәйкес, студенттің өзіндік жұмысы  екі деңгейге бөлінеді: оқытушының жетекшілігімен  студенттің өзіндік жұмысы (ОСӨЖ) және СӨЖ – аудиториядан тыс өзіндік жұмыс.</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Кредиттік оқыту жүйесі өзіндік жұмысты бірінші орынға қояды                                          (оқыту уақытының 70 %), ОСӨЖ мақсаты: студенттердің СӨЖ орындауға көмек беру.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өткізкге төмендегіше талаптар қойылады: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сабақ </w:t>
      </w:r>
      <w:r w:rsidR="00EB2EA7"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кестесіне бөлек жазылады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дайындалу сұрақтары үшін жоспар түзіледі.</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үшін тапсырмалар дайындалады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өткізу интерактивті әдістерге негізделуі қажет, өйткені бұларды қолдану студенттердің оқу материалының есте сақтау деңгейін көтереді</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көп түрлермен өтуі керек</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Дәрістерді өткізу үшін қосымша және көрнекі материалдар қолданылуы керек (есептер мен жаттығулар, кроссворд, тест, ойындар және т.б.)</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Студенттердің өзіндік дайындалу уақыты және өзіндік білім алу үшін қолданылады. Бұл оқу процесімен тығыз байланыста және бірге жүргуі керек.</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Үй жұмысы – бұл студенттің міндетті жұмысы. Ол төмендегілерден құралады: лекция материалдарын  оқулықтар, оқу құралдары, жеке тақырыптары өзіндік оқу, семинар, коллоквиум, бақылау жұмысы, қорытынды тапсырмаларды оқу және үйрену.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жоспарлау негізі – бұл студенттердің білімін бақылау кестесі болып келеді, ол әрбір топқа беріледі және кафедра стендінде болады. Студен</w:t>
      </w:r>
      <w:r w:rsidR="0078616F">
        <w:rPr>
          <w:rFonts w:ascii="Times New Roman" w:hAnsi="Times New Roman" w:cs="Times New Roman"/>
          <w:sz w:val="28"/>
          <w:szCs w:val="28"/>
          <w:lang w:val="kk-KZ"/>
        </w:rPr>
        <w:t>ттер семестрдегі</w:t>
      </w:r>
      <w:r w:rsidRPr="00C661B4">
        <w:rPr>
          <w:rFonts w:ascii="Times New Roman" w:hAnsi="Times New Roman" w:cs="Times New Roman"/>
          <w:sz w:val="28"/>
          <w:szCs w:val="28"/>
          <w:lang w:val="kk-KZ"/>
        </w:rPr>
        <w:t xml:space="preserve"> барлық жұмыс көлемін және әрбір тапсырам</w:t>
      </w:r>
      <w:r w:rsidR="0078616F">
        <w:rPr>
          <w:rFonts w:ascii="Times New Roman" w:hAnsi="Times New Roman" w:cs="Times New Roman"/>
          <w:sz w:val="28"/>
          <w:szCs w:val="28"/>
          <w:lang w:val="kk-KZ"/>
        </w:rPr>
        <w:t>а</w:t>
      </w:r>
      <w:r w:rsidRPr="00C661B4">
        <w:rPr>
          <w:rFonts w:ascii="Times New Roman" w:hAnsi="Times New Roman" w:cs="Times New Roman"/>
          <w:sz w:val="28"/>
          <w:szCs w:val="28"/>
          <w:lang w:val="kk-KZ"/>
        </w:rPr>
        <w:t>, блок, модульді бақылау уақытын біледі.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 сабақтарының маңызды түрі лекция.  Студенттердің пәндерді оқып-үйрену тиімділігі барлық уақытта олардың лекция кезіндегі жұмыс жасауына байланысты .</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Оқытушы студенттерге оқулықтың қажетті тарауын және өзінің лекция жазбаларын оқуды ұсынады. Тақырыптың пәндегі орны мен тәжірибелік құндылығын көрсетеді.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Лекцияны ұғыну және оны жазу – студенттен тұрақты көңіл бөлуді, алған мәліметтерді ойлап, қабылдауға, оны бағалауға, қағаз бетіне ықшамдап жазуға талап ететін күрделі процесс. Лекция  соңында оқытушы студенттердің сұрақтарына жауап беру үшін 5-10 минут қалдырғаны дұрыс. </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семинарға дайындалу негізінде кафедрасының семинар сабақтарының жоспары. СӨЖ тапсырмалары кіреді. Бұлар бақылау сұрақтардан, рефераттар тақырыптарынан, эссе, пікірталас, пікірсайыс, әдебиеттер тізімінен құралады.</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жұмыстарды ұйымдастыруда  кеңес беру маңызды орын алады (бекіту, тақырыптық, проблемалық, шолу). Кеңестер негізінен әдістемелік сипатта беріледі, яғни семинарларға, реферат жазуға, эссе, аралық және қорытынды бақылауға дайындалуға әдістемелік кеңес құрайды.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Кеңес негізінде оқытушы міндетті: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пайда болған  қиыншылықтарға студенттерді өзіндік шешуге бағыттау;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жеке мүмкіндігін білуге;</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бақылауға сұхбаттау арқылы СӨЖ деңгейі мен жиілігін тексеру.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Білімді бақылау кестесіне сәйкес әрбір модуль аяқталуына байланысты аралық тапсырмаларды орындау көрсетілген. Аралық бақылау тапсырмасы ретінде бақылау жұмыстарын, тәжірибелік </w:t>
      </w:r>
      <w:r w:rsidRPr="00C661B4">
        <w:rPr>
          <w:rFonts w:ascii="Times New Roman" w:hAnsi="Times New Roman" w:cs="Times New Roman"/>
          <w:sz w:val="28"/>
          <w:szCs w:val="28"/>
          <w:lang w:val="kk-KZ"/>
        </w:rPr>
        <w:lastRenderedPageBreak/>
        <w:t>тапсырмаларды, реферат жазуды және эссе дайындауды ұсынуға болады.</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Студенттерге емтихан алдындағы кеңестер үлкен көмек көрсетеді.  Бұл жерде оқытушы студенттердің сұрақтарына жан-жақты жауап береді.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Дәстүрлі түрлерінен басқа СӨЖ төмендегіше түрлерін ұсынуға болады: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пәннің белгілі тақырыптары бойынша әдебиеттер тізімін даярлау;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лекция текстін  дайындау және оны аудитория  алдында ұсыну;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«дөңгелек стол» сценариін дайындау, заң ғылымдарының мәселелері бойынша пікірталас, пікірсайыс ұйымдастыру.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 СӨЖ дайындау барысында төмендегіше жұмыс бір түрін қолдана алады: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нормативтік материалдар мен деректерді өзіндік оқып үйрену;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даярлау;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коллоквиум тапсыру;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бақылау жұмысын жазу;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есептер шығару;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іс-тәжірибелік материалдарды жинау және оқу. СӨЖ тақырыбы бойынша деректерді жинау;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ғылыми мақалаларды оқу жіне талдау.</w:t>
      </w:r>
    </w:p>
    <w:p w:rsidR="0045473B" w:rsidRPr="00C661B4" w:rsidRDefault="0045473B" w:rsidP="00C661B4">
      <w:pPr>
        <w:spacing w:after="0" w:line="240" w:lineRule="auto"/>
        <w:ind w:left="120" w:firstLine="58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жазу студенттердің нақты тақырыпта көрсетілген мәселелерді тереңдете оқып   үйренуге    бағытталған жұмыс.</w:t>
      </w:r>
    </w:p>
    <w:p w:rsidR="0045473B" w:rsidRPr="00C661B4" w:rsidRDefault="0045473B" w:rsidP="00C661B4">
      <w:pPr>
        <w:spacing w:after="0" w:line="240" w:lineRule="auto"/>
        <w:jc w:val="center"/>
        <w:rPr>
          <w:rFonts w:ascii="Times New Roman" w:hAnsi="Times New Roman" w:cs="Times New Roman"/>
          <w:b/>
          <w:i/>
          <w:sz w:val="28"/>
          <w:szCs w:val="28"/>
          <w:lang w:val="kk-KZ"/>
        </w:rPr>
      </w:pPr>
    </w:p>
    <w:p w:rsidR="0045473B" w:rsidRPr="00C661B4" w:rsidRDefault="0045473B" w:rsidP="00C661B4">
      <w:pPr>
        <w:spacing w:after="0" w:line="240" w:lineRule="auto"/>
        <w:ind w:left="54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2 Рефераттың  мазмұны мен құрылымы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Реферат  кіріспеден, негізгі бөлімнен және қорытындыдан тұрады. Тақырыпқа сай рефераттың жоспары құрылады, соңында пайдаланған әдебиеттердің тізімі беріледі.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i/>
          <w:sz w:val="28"/>
          <w:szCs w:val="28"/>
          <w:lang w:val="kk-KZ"/>
        </w:rPr>
        <w:t xml:space="preserve">Кіріспеде, </w:t>
      </w:r>
      <w:r w:rsidRPr="00C661B4">
        <w:rPr>
          <w:rFonts w:ascii="Times New Roman" w:hAnsi="Times New Roman" w:cs="Times New Roman"/>
          <w:sz w:val="28"/>
          <w:szCs w:val="28"/>
          <w:lang w:val="kk-KZ"/>
        </w:rPr>
        <w:t>студент тақырыптың көкейтестілігін таңдау себептерін тұжырымдайды. Жұмыстың мақсатын, міндеттерін, қандай ғылыми-іздену әдістерін пайдаланғаны туралы баяндайды.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i/>
          <w:sz w:val="28"/>
          <w:szCs w:val="28"/>
          <w:lang w:val="kk-KZ"/>
        </w:rPr>
        <w:t xml:space="preserve">    Негізгі бөлімде</w:t>
      </w:r>
      <w:r w:rsidRPr="00C661B4">
        <w:rPr>
          <w:rFonts w:ascii="Times New Roman" w:hAnsi="Times New Roman" w:cs="Times New Roman"/>
          <w:sz w:val="28"/>
          <w:szCs w:val="28"/>
          <w:lang w:val="kk-KZ"/>
        </w:rPr>
        <w:t xml:space="preserve"> берілген тақырыпқа байланысты әдебиеттерге, оқулықтарға талдау жасалып, баяндалады, нақты материалдармен иллюстрация жасалынып өз ұсыныс, пікірлерін түсіндіреді.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i/>
          <w:sz w:val="28"/>
          <w:szCs w:val="28"/>
          <w:lang w:val="kk-KZ"/>
        </w:rPr>
        <w:t xml:space="preserve">     Қорытынды бөлімінде </w:t>
      </w:r>
      <w:r w:rsidRPr="00C661B4">
        <w:rPr>
          <w:rFonts w:ascii="Times New Roman" w:hAnsi="Times New Roman" w:cs="Times New Roman"/>
          <w:sz w:val="28"/>
          <w:szCs w:val="28"/>
          <w:lang w:val="kk-KZ"/>
        </w:rPr>
        <w:t>жұмысқа қорытынды жасалып, кіріспеде қойылған міндеттерге байланысты қорытындылар тиянақты тұжырымдалады.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Реферат шығармашылық сипатта болуы шарт.</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Рефераттың соңында қолданылған әдебиеттер беріледі.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Әдебиеттер алфавиттік қатар бойынша библиографиялық стандарттары толық сақталып көрсетіледі.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Рефератты жазу үшін алғаш міндетті түрде әдебиеттер мен оқулықтармен танысып алып, өзіңізге қажетті деген мәселелерді жазып алған дұрыс.</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Жазып алу тезис, конспект, аннотация, қы</w:t>
      </w:r>
      <w:r w:rsidR="00036D51">
        <w:rPr>
          <w:rFonts w:ascii="Times New Roman" w:hAnsi="Times New Roman" w:cs="Times New Roman"/>
          <w:sz w:val="28"/>
          <w:szCs w:val="28"/>
          <w:lang w:val="kk-KZ"/>
        </w:rPr>
        <w:t>сқа баяндау түрінде көшіріледі.</w:t>
      </w:r>
      <w:r w:rsidRPr="00C661B4">
        <w:rPr>
          <w:rFonts w:ascii="Times New Roman" w:hAnsi="Times New Roman" w:cs="Times New Roman"/>
          <w:sz w:val="28"/>
          <w:szCs w:val="28"/>
          <w:lang w:val="kk-KZ"/>
        </w:rPr>
        <w:t xml:space="preserve"> Қажетті деген материалдар дәптерге немесе арнай жеке карточкаларға көшірілгені абзал, себебі қажет болған кездерде тез іздеп, </w:t>
      </w:r>
      <w:r w:rsidRPr="00C661B4">
        <w:rPr>
          <w:rFonts w:ascii="Times New Roman" w:hAnsi="Times New Roman" w:cs="Times New Roman"/>
          <w:sz w:val="28"/>
          <w:szCs w:val="28"/>
          <w:lang w:val="kk-KZ"/>
        </w:rPr>
        <w:lastRenderedPageBreak/>
        <w:t>тауып алу үшін. Сілтемелерді, анннотацияны жазып алуда карточканың екінші бетіне қандай әдебиеттерден алынғандығы туралы мәлімет болғаны дұрыс.</w:t>
      </w:r>
    </w:p>
    <w:p w:rsidR="0045473B" w:rsidRPr="00C661B4" w:rsidRDefault="0045473B" w:rsidP="00C661B4">
      <w:pPr>
        <w:spacing w:after="0" w:line="240" w:lineRule="auto"/>
        <w:ind w:left="360" w:firstLine="423"/>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Рефератты орындауда ең жауапты, бағдар беретін  - оның жоспары. Сондықтан жоспарды студент құрып болғаннан соң оқытушыдан кеңес алғаны жөн. Жоспар құруда материалды ауқымды қамту міндетті емес, сонымен бірге өте тар, таяз да болмауы керек. Курстық жұмыстың құрылған жоспарына сәйкес әрбір бөлімнің жазып болған сайын жетекшімен кездесіп, ақыл кеңес алып тұрған да дұрыс.</w:t>
      </w:r>
      <w:r w:rsidRPr="00C661B4">
        <w:rPr>
          <w:rFonts w:ascii="Times New Roman" w:hAnsi="Times New Roman" w:cs="Times New Roman"/>
          <w:color w:val="000000"/>
          <w:sz w:val="28"/>
          <w:szCs w:val="28"/>
          <w:lang w:val="kk-KZ"/>
        </w:rPr>
        <w:t xml:space="preserve"> Тақырып бойынша шолу – ұсынылған тақырып бойынша әдебиеттерден, интернеттен алынған материалдар негізінде қысқаша түсініктеме жазу, студент немесе студенттер таңдауы бойынша пән тараулары тақырыптарын оқып үйреніп, схемалар жасап, өзінше қорытындысын шығару жөн. (Қосымша №1,2). </w:t>
      </w:r>
      <w:r w:rsidRPr="00C661B4">
        <w:rPr>
          <w:rFonts w:ascii="Times New Roman" w:hAnsi="Times New Roman" w:cs="Times New Roman"/>
          <w:sz w:val="28"/>
          <w:szCs w:val="28"/>
          <w:lang w:val="kk-KZ"/>
        </w:rPr>
        <w:t>Рефераттың көлемі көлемі , баспа табақ, яғни  бет мөлшерінде басылғаны жөн. Бұл жерде әдебиеттерді дұрыс таңдай білуге көңіл бөлген дұрыс.</w:t>
      </w:r>
    </w:p>
    <w:p w:rsidR="0045473B" w:rsidRPr="00C661B4" w:rsidRDefault="0045473B" w:rsidP="00C661B4">
      <w:pPr>
        <w:spacing w:after="0" w:line="240" w:lineRule="auto"/>
        <w:ind w:left="420" w:firstLine="28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оқытылатын пәннің қандай да бір ірі мәселелерін студенттермен дербес анықтауға, белгілі бір мәселеге қатысты түрлі концепциялар мен ғылыми көзқарастармен танысуға арналған.</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міндетті түрде бірнеше әдеби қайнар көздердің негізінде дайындалады. Онда мәселенің негізгі концепциясы, мамандардың пікірлері, қайнар көздерге сілтемелер, қолданылған ғылыми әдебиет тізімі көрсетіледі.</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тақырыбын тандау студенттермен дербес жүзеге асырылады. Тақырып тандағаннан кейін және пән оқытушысымен кеңескеннен кейін, студент тақырып бойынша кітаптардың, ғылыми мақалардың және анықтамалық құралдардың тізімін жасайды. Міндетті түрде тақырыпқа қатысты нормативті құқықтық актілердің, құқыққолданушылық және өзге құжаттардың бары анықталады. </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жоспары ашылатын тақырыптың ішкі тұтастығын көрсетуге тиісті. Реферат құрылымы қысқаша кіріспеден, негізгі бөлімнің 2-3 парақтарынан, қорытындыдан және қолданылған қайнар көздердің тізімінен тұрады. </w:t>
      </w:r>
    </w:p>
    <w:p w:rsidR="0045473B" w:rsidRPr="00C661B4" w:rsidRDefault="0045473B" w:rsidP="00C661B4">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Кіріспеде (1-1,5 бет) тақырыптың өзектілігі, жұмыстың мақсаты мен міндеті негізделеді.</w:t>
      </w:r>
    </w:p>
    <w:p w:rsidR="0045473B" w:rsidRPr="00C661B4" w:rsidRDefault="0045473B" w:rsidP="00036D51">
      <w:pPr>
        <w:spacing w:after="0" w:line="240" w:lineRule="auto"/>
        <w:ind w:left="142" w:firstLine="566"/>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Негізгі бөлімде мәселе жағд</w:t>
      </w:r>
      <w:r w:rsidR="00036D51">
        <w:rPr>
          <w:rFonts w:ascii="Times New Roman" w:hAnsi="Times New Roman" w:cs="Times New Roman"/>
          <w:sz w:val="28"/>
          <w:szCs w:val="28"/>
          <w:lang w:val="kk-KZ"/>
        </w:rPr>
        <w:t xml:space="preserve">айы, оның тенденциялары, ғылыми </w:t>
      </w:r>
      <w:r w:rsidRPr="00C661B4">
        <w:rPr>
          <w:rFonts w:ascii="Times New Roman" w:hAnsi="Times New Roman" w:cs="Times New Roman"/>
          <w:sz w:val="28"/>
          <w:szCs w:val="28"/>
          <w:lang w:val="kk-KZ"/>
        </w:rPr>
        <w:t>концепциялары</w:t>
      </w:r>
      <w:r w:rsidR="00036D51">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мен көзқарастар, құжатта қайнар көздер мен практика материалдары анализденеді, негізгі ұғымдар мен жағдайлар көрсетіледі.</w:t>
      </w:r>
    </w:p>
    <w:p w:rsidR="0045473B" w:rsidRPr="00C661B4" w:rsidRDefault="0045473B" w:rsidP="00036D51">
      <w:pPr>
        <w:spacing w:after="0" w:line="240" w:lineRule="auto"/>
        <w:ind w:left="142" w:firstLine="91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Қорытындыда рефераттың мақсаты мен міндетіне сай, тақырыпты зерттеудің</w:t>
      </w:r>
      <w:r w:rsidR="00036D51">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негізгі қорытындылары, авторлық тұжырымдар мен практикалық нұсқамалары көрсетіледі. Реферат көлемі 12-15 беттен аспайды. </w:t>
      </w:r>
    </w:p>
    <w:p w:rsidR="0045473B" w:rsidRPr="00C661B4" w:rsidRDefault="0045473B" w:rsidP="00C661B4">
      <w:pPr>
        <w:spacing w:after="0" w:line="240" w:lineRule="auto"/>
        <w:jc w:val="center"/>
        <w:rPr>
          <w:rFonts w:ascii="Times New Roman" w:hAnsi="Times New Roman" w:cs="Times New Roman"/>
          <w:b/>
          <w:i/>
          <w:sz w:val="28"/>
          <w:szCs w:val="28"/>
          <w:lang w:val="kk-KZ"/>
        </w:rPr>
      </w:pPr>
    </w:p>
    <w:p w:rsidR="0045473B" w:rsidRPr="00C661B4" w:rsidRDefault="0045473B" w:rsidP="00C661B4">
      <w:pPr>
        <w:spacing w:after="0" w:line="240" w:lineRule="auto"/>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Рефератқа  қойылатын талаптар</w:t>
      </w:r>
    </w:p>
    <w:p w:rsidR="0045473B" w:rsidRPr="00C661B4" w:rsidRDefault="0045473B" w:rsidP="00C661B4">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Студент жұмысты орындауда төмендегі мәселелерді басшылыққа алуы тиіс:</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әдебиеттердегі, оқулықтардағы оқу құралдарындағы білімдердің таңдаған тақырыбына сәйкестігін;</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пайдаланған оқулықтарын сын көзбен қарап талдауға, пікір мен ұсыныс жасауға;</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теориялық білімдерін тиімді пайдаланып, оны тәжірибеде қолдана білуге;</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өзінің және әріптестерінің іс-тәдірибелерін талдай біліп, ол туралы қорытынды мен шешімдер ұсынуы;</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эксперимент өткізіп,оны талдап, нәтижелері бойынша қорытынды жасай білуі;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материалдарды ғылыми тілде бірізділік, жүйелілік негізде баяндап, жеткізе білуі</w:t>
      </w: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color w:val="000000"/>
          <w:sz w:val="28"/>
          <w:szCs w:val="28"/>
          <w:lang w:val="kk-KZ"/>
        </w:rPr>
        <w:t>Реферат тақырыптары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құқықтың пәні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Табиғатты пайдалану құқығы – экологиялық құқықтың ерекше институты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Табиғатты пайдалану қағидалары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Арнайы табиғатты пайдалану</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Мемлекеттік экологиялық мониторинг</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сараптама</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 құқықтық жауапкершілік институты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құқық бұзушылық.</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Жер – табиғатты пайдалану объектісі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Жер құқық бұзушылығының түсінігі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«Жер қойнауы» ұғымы, пайдалы қазбалар</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Суды пайдалану құқығының түрлері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Орманды пайдалану құқығы және оның түрлері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Орманды пайдаланудың жеке түрлерін құқықтық реттеу</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Атмосфералық ауаны қорғау туралы заңдылықты бұзғандығы үшін жауапкершілік</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Табиғи қорықтардың құқықтық режимі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Атмосфералық ауаны құқықтық қорғау</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Жануарлар дүниесі құқықтық қорғау объектісі ретінде</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Қоршаған ортаны қорғау аясындағы халықаралық ұйымдар</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Арнайы табиғатты пайдалану құқығының түсінігі</w:t>
      </w:r>
    </w:p>
    <w:p w:rsidR="00EB2EA7" w:rsidRPr="00C661B4" w:rsidRDefault="00EB2EA7" w:rsidP="00C661B4">
      <w:pPr>
        <w:spacing w:after="0" w:line="240" w:lineRule="auto"/>
        <w:ind w:firstLine="720"/>
        <w:jc w:val="center"/>
        <w:rPr>
          <w:rFonts w:ascii="Times New Roman" w:hAnsi="Times New Roman" w:cs="Times New Roman"/>
          <w:b/>
          <w:bCs/>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 xml:space="preserve">Казахстан. – Алматы, 2001. </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pacing w:after="0" w:line="240" w:lineRule="auto"/>
        <w:ind w:left="360"/>
        <w:rPr>
          <w:rFonts w:ascii="Times New Roman" w:hAnsi="Times New Roman" w:cs="Times New Roman"/>
          <w:b/>
          <w:bCs/>
          <w:sz w:val="28"/>
          <w:szCs w:val="28"/>
          <w:lang w:val="kk-KZ"/>
        </w:rPr>
      </w:pPr>
    </w:p>
    <w:p w:rsidR="0045473B" w:rsidRPr="00C661B4" w:rsidRDefault="0045473B" w:rsidP="00C661B4">
      <w:pPr>
        <w:spacing w:after="0" w:line="240" w:lineRule="auto"/>
        <w:ind w:left="360"/>
        <w:jc w:val="center"/>
        <w:rPr>
          <w:rFonts w:ascii="Times New Roman" w:hAnsi="Times New Roman" w:cs="Times New Roman"/>
          <w:b/>
          <w:bCs/>
          <w:iCs/>
          <w:sz w:val="28"/>
          <w:szCs w:val="28"/>
          <w:lang w:val="kk-KZ"/>
        </w:rPr>
      </w:pPr>
      <w:r w:rsidRPr="00C661B4">
        <w:rPr>
          <w:rFonts w:ascii="Times New Roman" w:hAnsi="Times New Roman" w:cs="Times New Roman"/>
          <w:b/>
          <w:iCs/>
          <w:sz w:val="28"/>
          <w:szCs w:val="28"/>
          <w:lang w:val="kk-KZ"/>
        </w:rPr>
        <w:t>3 Эссеның  мазмұны мен құрылымы</w:t>
      </w:r>
    </w:p>
    <w:p w:rsidR="0045473B" w:rsidRPr="00C661B4" w:rsidRDefault="0045473B" w:rsidP="00C661B4">
      <w:pPr>
        <w:spacing w:after="0" w:line="240" w:lineRule="auto"/>
        <w:ind w:left="360"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w:t>
      </w:r>
      <w:r w:rsidRPr="00C661B4">
        <w:rPr>
          <w:rFonts w:ascii="Times New Roman" w:hAnsi="Times New Roman" w:cs="Times New Roman"/>
          <w:b/>
          <w:bCs/>
          <w:sz w:val="28"/>
          <w:szCs w:val="28"/>
          <w:lang w:val="kk-KZ"/>
        </w:rPr>
        <w:t xml:space="preserve"> </w:t>
      </w:r>
      <w:r w:rsidRPr="00C661B4">
        <w:rPr>
          <w:rFonts w:ascii="Times New Roman" w:hAnsi="Times New Roman" w:cs="Times New Roman"/>
          <w:b/>
          <w:sz w:val="28"/>
          <w:szCs w:val="28"/>
          <w:lang w:val="kk-KZ"/>
        </w:rPr>
        <w:t xml:space="preserve">– </w:t>
      </w:r>
      <w:r w:rsidRPr="00C661B4">
        <w:rPr>
          <w:rFonts w:ascii="Times New Roman" w:hAnsi="Times New Roman" w:cs="Times New Roman"/>
          <w:sz w:val="28"/>
          <w:szCs w:val="28"/>
          <w:lang w:val="kk-KZ"/>
        </w:rPr>
        <w:t>қандай да бір түсінік, ұғымның қысқаша анықтамасы, түсіндірмесін қалыптастыру (0,5-1) бет мөлшерінде басылғаны жөн.</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 өткізудің мақсаты болып табылады: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ағымдағы білімдерін тексеру;</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дайындығын анықтау;</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үлгерімі төмен студенттермен жұмыс жасау әдістемесін ұйымдастыру.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Эссеге дайындалу барысында студенттер мына жағдайларды білуі қажет:</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 жұмысының тақырыбын білу;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естегі теориялық материалды және берілген тақырып бойынша  негізгі әдісін жаңарту;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оқулықтардағы қарастырылған терминдерді қайта қарау.</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Егер студент, бірінші дәрістен бастап өткен материалдар бойынша жүйелі түрде жұмыс жасайтын болса, онда эссе жұмысына дайындық еш қиындық туғызбайды және көп уақытты қажет етпейді.</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СӨЖ тапсырмалары оқытушының қатысуынсыз аудиториядан тыс орындалады. СӨЖ-дің басты міндеті семинар және дәрістік сабақтарына дайындалу. Семинар сабағында тақырыптың негізгі сұрақтары қарастырылады. Семинар сабағының тақырыптық жоспары, негізгі және қосымша әдебиеттердің тізімі, семинар сабағының тақырыптарына әдістемелік кеңестері «не?» және «қалай істеу керек?» деген сұрақтарға жауап береді. Семинар сабақтардың тақырыптары бойынша  әдістемелік кеңестерді мұқият оқып, семинар сабағының тақырыптық  жоспарының сұрақтарына өзіндік жауап дайындаңыз. Әр сұрақты дайындау барысында схема түрінде, қысқаша жауаптың тезисін және негізгі ережелерін белгілеңіздер, СӨЖ арналған дәптеріңізге формулалар мен символдарды жазыңыздар. Дайындықты аяқтағаннан кейін өз біліміңізді өзін-өзі тескеру сұрақтарының көмегімен тексеріңіз. Өзіндік жұмыс барысында қиындық туғызған сұрастарды жазып алып оқытушымен талқылаңыз. </w:t>
      </w:r>
      <w:r w:rsidRPr="00C661B4">
        <w:rPr>
          <w:rFonts w:ascii="Times New Roman" w:hAnsi="Times New Roman" w:cs="Times New Roman"/>
          <w:color w:val="000000"/>
          <w:sz w:val="28"/>
          <w:szCs w:val="28"/>
          <w:lang w:val="kk-KZ"/>
        </w:rPr>
        <w:t>(Қосымша №3).</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 xml:space="preserve">        СӨЖ тапсырмалары дәріске дейін орындалуы керек. Өз бетімен алынған білім дәрісте тереңделіп, кеңейтіліп қарастырылуы керек. </w:t>
      </w:r>
    </w:p>
    <w:p w:rsidR="0045473B" w:rsidRPr="00C661B4" w:rsidRDefault="0045473B" w:rsidP="00C661B4">
      <w:pPr>
        <w:spacing w:after="0" w:line="240" w:lineRule="auto"/>
        <w:ind w:left="360"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Бірақ, семинар сабағына ұсынылатын сұрақтардың көлемі тақырыптың толық мазмұнын қамтымайды.  Сондықтан, студент СОӨЖ барысында өзінің білімін әрі қарай кеңейтуі және тереңдетуі керек. Соған байланысты, тақырып мазмұнын ашып қарастыру үшін СОӨЖ-ге қосымша сұрақтар, есептер, жаттығулар және т.б. беріледі.      </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color w:val="000000"/>
          <w:sz w:val="28"/>
          <w:szCs w:val="28"/>
          <w:lang w:val="kk-KZ"/>
        </w:rPr>
        <w:t>Эссе тақырыптары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құқықтың қағидалары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 xml:space="preserve"> Экологиялық құқықтың қайнар көздері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құқықтың жүйесі: жалпы және арнайы бөлімдері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Экология-құқықтық институттар</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бақылау жүйесі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Мемлекеттің экологиялық функциясы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бақылау формалары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бақылау әдістері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құқықтың қайнар көздерінің түсінігі, ерекшеліктері және классификациясы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Үкіметтің экология-құқықтық актілері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 xml:space="preserve">Экологиялық мониторингті жүзеге асырудың тәртібі </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сараптама: мақсаттары, міндеттері, түрлері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төлемдер мен алымдарды алу және есептесу тәртібі.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сақтандыруды құқықтық реттеу</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Табиғатты пайдалану үшін салықтар</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Арнайы табиғат пайдалану үшін төлемдер</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Су ресурстарын қорғаудың негізгі талаптары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Жануарлар дүниесін қорғау туралы заңдылық жүйесі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Қоршаған ортаны халықаралық қорғау</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Қоршаған орталық рекрациондық зоналарын құқықтық қорғау</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Қазақстан Республикасының  Жер кодексі. 20-маусым 2003 жыл.</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ind w:left="360" w:firstLine="36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4. Топтық жобаның  мазмұны мен құрылымы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Жобаларды орындау</w:t>
      </w:r>
      <w:r w:rsidRPr="00C661B4">
        <w:rPr>
          <w:rFonts w:ascii="Times New Roman" w:hAnsi="Times New Roman" w:cs="Times New Roman"/>
          <w:sz w:val="28"/>
          <w:szCs w:val="28"/>
          <w:lang w:val="kk-KZ"/>
        </w:rPr>
        <w:t>.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орындауды өзіндік жұмыстардың орнатылған  кестесінен кеш мерзімнен бастамау;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егер бұдан кейін қиындықтар туындаса, онда оқытушыға консультацияға келу керек;</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қабылданған шешімді талдау;</w:t>
      </w:r>
      <w:r w:rsidR="0045473B" w:rsidRPr="00C661B4">
        <w:rPr>
          <w:rFonts w:ascii="Times New Roman" w:hAnsi="Times New Roman" w:cs="Times New Roman"/>
          <w:color w:val="000000"/>
          <w:sz w:val="28"/>
          <w:szCs w:val="28"/>
          <w:lang w:val="kk-KZ"/>
        </w:rPr>
        <w:t xml:space="preserve"> (Қосымша №4).</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орындау барысында пайдаланылған әдістерді түсінгендігіне көз жеткізу;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 кестеде орнатылған мерзімнен кешіктірілмей қорғалуы керек,</w:t>
      </w:r>
      <w:r w:rsidR="0045473B" w:rsidRPr="00C661B4">
        <w:rPr>
          <w:rFonts w:ascii="Times New Roman" w:hAnsi="Times New Roman" w:cs="Times New Roman"/>
          <w:sz w:val="28"/>
          <w:szCs w:val="28"/>
          <w:lang w:val="kk-KZ"/>
        </w:rPr>
        <w:tab/>
      </w: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 xml:space="preserve">басқа жағдайда ол академиялық қарыз болып есептеледі. </w:t>
      </w:r>
    </w:p>
    <w:p w:rsidR="0045473B" w:rsidRPr="00C661B4" w:rsidRDefault="0045473B" w:rsidP="00C661B4">
      <w:pPr>
        <w:pStyle w:val="31"/>
        <w:ind w:left="360"/>
        <w:rPr>
          <w:sz w:val="28"/>
          <w:szCs w:val="28"/>
          <w:lang w:val="kk-KZ"/>
        </w:rPr>
      </w:pPr>
      <w:r w:rsidRPr="00C661B4">
        <w:rPr>
          <w:sz w:val="28"/>
          <w:szCs w:val="28"/>
          <w:lang w:val="kk-KZ"/>
        </w:rPr>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036D51" w:rsidRDefault="00036D51" w:rsidP="00C661B4">
      <w:pPr>
        <w:spacing w:after="0" w:line="240" w:lineRule="auto"/>
        <w:jc w:val="center"/>
        <w:rPr>
          <w:rFonts w:ascii="Times New Roman" w:hAnsi="Times New Roman" w:cs="Times New Roman"/>
          <w:b/>
          <w:iCs/>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iCs/>
          <w:sz w:val="28"/>
          <w:szCs w:val="28"/>
          <w:lang w:val="kk-KZ"/>
        </w:rPr>
        <w:t>Топтық жобаның</w:t>
      </w:r>
      <w:r w:rsidRPr="00C661B4">
        <w:rPr>
          <w:rFonts w:ascii="Times New Roman" w:hAnsi="Times New Roman" w:cs="Times New Roman"/>
          <w:b/>
          <w:i/>
          <w:sz w:val="28"/>
          <w:szCs w:val="28"/>
          <w:lang w:val="kk-KZ"/>
        </w:rPr>
        <w:t xml:space="preserve">  </w:t>
      </w:r>
      <w:r w:rsidRPr="00C661B4">
        <w:rPr>
          <w:rFonts w:ascii="Times New Roman" w:hAnsi="Times New Roman" w:cs="Times New Roman"/>
          <w:b/>
          <w:color w:val="000000"/>
          <w:sz w:val="28"/>
          <w:szCs w:val="28"/>
          <w:lang w:val="kk-KZ"/>
        </w:rPr>
        <w:t>тақырыптары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Экологиялық құқық қатынастарының пайда болуы, өзгертілуі және тоқтатылуы.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Экологиялық құқықтың конституциялық негіздері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Заңдар мен заңға тәуелді актілер экологиялық құқықтың көзі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Локальді норма экологиялық құқықтың кззі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 пайдалану және қорғау объектісі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 пайдалану және қоршаған ортаны қорғау объектілерін әлеуметтік объектілерден ажырататын белгілері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Табиғатты пайдалану құқығының мазмұны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Табиғатты пайдалану құқығының түрлері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Экологиялық бақылау ұғымы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Жерді пайдалану және жерді иелену құқығының институты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lastRenderedPageBreak/>
        <w:t>Жерді пайдалану құқығының түрлері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Жерді құқықтық қорғау</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 құқықтық қатынас түрлері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Су – құқықтық қорғау объектісі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Орман пайдалану және қорғау объектісі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Орманды қорғау мен пайдалануды мемлекеттік бақылау</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Ауаны қорғау үшін мемлекеттік бақылауды жүзеге асыру бойынша органдар жүйесі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Табиғи қорықтардың құқықтық санитарлық режимі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Арнайы табиғатты пайдаланудың пайда болуының және тоқтатылуының негізі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Жануарларды қорғаудың құқықтық шаралары</w:t>
      </w:r>
    </w:p>
    <w:p w:rsidR="0045473B" w:rsidRPr="00C661B4" w:rsidRDefault="0045473B" w:rsidP="00C661B4">
      <w:pPr>
        <w:spacing w:after="0" w:line="240" w:lineRule="auto"/>
        <w:ind w:firstLine="720"/>
        <w:jc w:val="both"/>
        <w:rPr>
          <w:rFonts w:ascii="Times New Roman" w:hAnsi="Times New Roman" w:cs="Times New Roman"/>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pacing w:after="0" w:line="240" w:lineRule="auto"/>
        <w:ind w:left="360" w:firstLine="360"/>
        <w:jc w:val="both"/>
        <w:rPr>
          <w:rFonts w:ascii="Times New Roman" w:hAnsi="Times New Roman" w:cs="Times New Roman"/>
          <w:sz w:val="28"/>
          <w:szCs w:val="28"/>
          <w:lang w:val="kk-KZ"/>
        </w:rPr>
      </w:pPr>
    </w:p>
    <w:p w:rsidR="0045473B" w:rsidRPr="00C661B4" w:rsidRDefault="0045473B" w:rsidP="00C661B4">
      <w:pPr>
        <w:spacing w:after="0" w:line="240" w:lineRule="auto"/>
        <w:ind w:left="360" w:firstLine="207"/>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5 Кейс стадидің  мазмұны мен құрылымы</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әдісі теория мен практиканы ұштастыра білетін, бір-бірімен тығыз байланысты оқу-үйрету технологиясы ретінде педагогикалық жетекшіліктің оқытушы мен студенттің шығармашылығының, бастамашылығының, дербестігінің дамуының үйлесіміне тамаша мүмкіндік береді. Кейстер – бұл, шешімі (шешу жолдары) ұжымдық немесе жеке табылуы болжамдалатын практикалық проблемаларды қалыптастыратын оқу материалдары. ХХ-ғасырдың басында пайда болған «кейс» ағылшын тілінен аударғанда «жағдай», «оқиға», «уақиға», «іс» т.б. білдіреді.</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Кейстер студенттердің оқу қызығушылықтары мен мүмкіндіктерінің артуына (дамуына), теоретикалық материалдарды көркемдеуге және бекітуге, практикалық қызығушылықтарын қалыптастыруға (бір арнаға бағыттауға),  басқармалық шешімдерді қабылдау қызығушылықтары мен қабілеттерін арттыруға көмектеседі.</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әдісімен оқыту қазіргі таңда медицина, заң, математика, мәдениет, тарих, және саясаттану салаларында кең тараған.</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Жалпы алғанда, кейс – нақты бір жағдайды, мәселені шешуге арналған материалдар жиынтығы болып табылады. </w:t>
      </w:r>
      <w:r w:rsidRPr="00C661B4">
        <w:rPr>
          <w:rFonts w:ascii="Times New Roman" w:hAnsi="Times New Roman" w:cs="Times New Roman"/>
          <w:color w:val="000000"/>
          <w:sz w:val="28"/>
          <w:szCs w:val="28"/>
          <w:lang w:val="kk-KZ"/>
        </w:rPr>
        <w:t>(Қосымша №5).</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Яғни, берілген мәселені шешудің жолдары мен әдіс-тәсілдері, соған қолданылатын түрлі теориялық-кітапханалық, мультимедиа (интернет), видео, т.б. материалдар жинақталған портфель.</w:t>
      </w:r>
    </w:p>
    <w:p w:rsidR="0045473B" w:rsidRPr="00C661B4" w:rsidRDefault="0045473B" w:rsidP="00C661B4">
      <w:pPr>
        <w:spacing w:after="0" w:line="240" w:lineRule="auto"/>
        <w:ind w:left="357" w:firstLine="21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Кейстің және кейстік оқу әдісінің әдістемелік анықтамасына тоқталар болсақ, оған бірнеше сипаттама беруге болады.</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 оқиғаны сипаттау.</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 оқу жағдайы.</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шынайы өмірдің «бір бөлігі».</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қандай да бір салада орын алған және оқу аудиториясында пікір-сайыс туындататуға бағыттап, студентті талқылауға, нақты жағдайды талдауға және (дұрыс не бұрыс) шешім қабылдауға итермелейтін автормен сипатталған нақты уақиға.</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«нақтылықтың моменталды түсірілімі (суреті)», «шынайылықтың, ақиқаттың, болмыстың суреті».</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жағдайдың шынайы сипаты ғана емес, жағдайды түсінуге мүмкіндік беретін жалғыз ақпараттық кешен. Жақсы дайындалған кейс студенттерді нақты фактілерге тарта отырып пікір-таласты туындатады, практикада кездесіп жататын нақты проблемаларды модельдеуге мүмкіндік береді. Сонымен қоса, кейстер жағдайды талдау, стратегия жоспарлау қабілетін арттырады, аналитикалық, зерттеулік, басқарушылық шешімдер қабылдау қабілетін дамытады.</w:t>
      </w:r>
    </w:p>
    <w:p w:rsidR="0045473B" w:rsidRPr="00C661B4" w:rsidRDefault="0045473B" w:rsidP="00C661B4">
      <w:pPr>
        <w:spacing w:after="0" w:line="240" w:lineRule="auto"/>
        <w:ind w:left="357" w:firstLine="363"/>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жұмыстың қызметі – студенттерді фактілерді табуға және өңдеу, өзінің тұжырымдамасын жасауға, түсінік беру, шешім қабылдауға және алған білімдерін дұрыс қолдана білуге үйрету. Бұл студентті болашақта үздіксіз білім алуға, жаңа ақпараттарды табуға дайындайды.</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Есептерді шешу.</w:t>
      </w:r>
      <w:r w:rsidRPr="00C661B4">
        <w:rPr>
          <w:rFonts w:ascii="Times New Roman" w:hAnsi="Times New Roman" w:cs="Times New Roman"/>
          <w:sz w:val="28"/>
          <w:szCs w:val="28"/>
          <w:lang w:val="kk-KZ"/>
        </w:rPr>
        <w:t xml:space="preserve"> Тапсырмаларды орындау әдістемесі:</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мұндай тапсырмаларды орындауды тек қана берілген тақырып бойынша материалды пысықтағаннан кейін бастауға болады;</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есептерді шығаруға кіріскен кезде оның шарттарын мұқият оқып шығу қажет;</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шығарудың жоспарын ойластыру;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есепті шығару кезінде пайдаланылуға тиісті нормативтік-құқықтық актілерді анықтау;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есептің мазмұнына кіретін жағдайдың (ситуация) мәнін қайталап мұқият қарау;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алғашқыда есепті шығаруды жалпы түрде жүзеге асыру, содан кейін заңның бабын анықтау;</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тиісті құқық нормаларының мазмұнын жүзеге асыру;</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шешімнің дұрыстығының анализін жасау.</w:t>
      </w:r>
    </w:p>
    <w:p w:rsidR="0045473B" w:rsidRPr="00C661B4" w:rsidRDefault="0045473B" w:rsidP="00C661B4">
      <w:pPr>
        <w:shd w:val="clear" w:color="auto" w:fill="FFFFFF"/>
        <w:spacing w:after="0" w:line="240" w:lineRule="auto"/>
        <w:ind w:right="50"/>
        <w:jc w:val="center"/>
        <w:rPr>
          <w:rFonts w:ascii="Times New Roman" w:hAnsi="Times New Roman" w:cs="Times New Roman"/>
          <w:b/>
          <w:bCs/>
          <w:sz w:val="28"/>
          <w:szCs w:val="28"/>
          <w:lang w:val="kk-KZ"/>
        </w:rPr>
      </w:pPr>
    </w:p>
    <w:p w:rsidR="0045473B" w:rsidRPr="00C661B4" w:rsidRDefault="0045473B" w:rsidP="00C661B4">
      <w:pPr>
        <w:shd w:val="clear" w:color="auto" w:fill="FFFFFF"/>
        <w:spacing w:after="0" w:line="240" w:lineRule="auto"/>
        <w:ind w:right="5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Нақты оқу жағдайын талдау (кейс-стади)</w:t>
      </w:r>
    </w:p>
    <w:p w:rsidR="0045473B" w:rsidRPr="00C661B4" w:rsidRDefault="0045473B" w:rsidP="00C661B4">
      <w:pPr>
        <w:spacing w:after="0" w:line="240" w:lineRule="auto"/>
        <w:ind w:left="357"/>
        <w:jc w:val="both"/>
        <w:rPr>
          <w:rFonts w:ascii="Times New Roman" w:hAnsi="Times New Roman" w:cs="Times New Roman"/>
          <w:b/>
          <w:sz w:val="28"/>
          <w:szCs w:val="28"/>
          <w:lang w:val="kk-KZ"/>
        </w:rPr>
      </w:pPr>
      <w:r w:rsidRPr="00C661B4">
        <w:rPr>
          <w:rFonts w:ascii="Times New Roman" w:hAnsi="Times New Roman" w:cs="Times New Roman"/>
          <w:b/>
          <w:sz w:val="28"/>
          <w:szCs w:val="28"/>
          <w:lang w:val="kk-KZ"/>
        </w:rPr>
        <w:t>1.Нақты жағдай (оқиға)</w:t>
      </w:r>
    </w:p>
    <w:p w:rsidR="0045473B" w:rsidRPr="00C661B4" w:rsidRDefault="0045473B" w:rsidP="00C661B4">
      <w:pPr>
        <w:spacing w:after="0" w:line="240" w:lineRule="auto"/>
        <w:ind w:left="357" w:firstLine="49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Оңтүстік Қазақстан облысының прокуроры мемлекет мүддесін қорғап, «Сарыағаш санатори</w:t>
      </w:r>
      <w:r w:rsidR="00904CBF">
        <w:rPr>
          <w:rFonts w:ascii="Times New Roman" w:hAnsi="Times New Roman" w:cs="Times New Roman"/>
          <w:sz w:val="28"/>
          <w:szCs w:val="28"/>
          <w:lang w:val="kk-KZ"/>
        </w:rPr>
        <w:t>і</w:t>
      </w:r>
      <w:r w:rsidRPr="00C661B4">
        <w:rPr>
          <w:rFonts w:ascii="Times New Roman" w:hAnsi="Times New Roman" w:cs="Times New Roman"/>
          <w:sz w:val="28"/>
          <w:szCs w:val="28"/>
          <w:lang w:val="kk-KZ"/>
        </w:rPr>
        <w:t xml:space="preserve">» ААҚ-нан оның негізсіз баюы нәтижесінде республикалық бюджет пайдасына 109 097 280 теңге өндіруді талап етіп арыз жазған. </w:t>
      </w:r>
    </w:p>
    <w:p w:rsidR="0045473B" w:rsidRPr="00C661B4" w:rsidRDefault="0045473B" w:rsidP="00C661B4">
      <w:pPr>
        <w:spacing w:after="0" w:line="240" w:lineRule="auto"/>
        <w:ind w:left="357" w:firstLine="49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Егер талапкер кесімді бағаларға сәйкес есептелген өтелетін зиянның мөлшері нақты шығындардың орнын толтырмайды деп санаса, онда ол зиянды нақты шығындар бойынша өтеуді талап етуге құқылы ма?  </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 xml:space="preserve">    Нақты мәселе бойынша сұрақтар</w:t>
      </w:r>
      <w:r w:rsidRPr="00C661B4">
        <w:rPr>
          <w:rFonts w:ascii="Times New Roman" w:hAnsi="Times New Roman" w:cs="Times New Roman"/>
          <w:sz w:val="28"/>
          <w:szCs w:val="28"/>
          <w:lang w:val="kk-KZ"/>
        </w:rPr>
        <w:t>:</w:t>
      </w:r>
    </w:p>
    <w:p w:rsidR="0045473B" w:rsidRPr="00C661B4" w:rsidRDefault="00904CBF" w:rsidP="00C661B4">
      <w:pPr>
        <w:spacing w:after="0" w:line="240" w:lineRule="auto"/>
        <w:ind w:left="357" w:firstLine="49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251FE">
        <w:rPr>
          <w:rFonts w:ascii="Times New Roman" w:hAnsi="Times New Roman" w:cs="Times New Roman"/>
          <w:sz w:val="28"/>
          <w:szCs w:val="28"/>
          <w:lang w:val="kk-KZ"/>
        </w:rPr>
        <w:t>«</w:t>
      </w:r>
      <w:r>
        <w:rPr>
          <w:rFonts w:ascii="Times New Roman" w:hAnsi="Times New Roman" w:cs="Times New Roman"/>
          <w:sz w:val="28"/>
          <w:szCs w:val="28"/>
          <w:lang w:val="kk-KZ"/>
        </w:rPr>
        <w:t>ҚР экологиялық кодексінің</w:t>
      </w:r>
      <w:r w:rsidR="00B251F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B251FE">
        <w:rPr>
          <w:rFonts w:ascii="Times New Roman" w:hAnsi="Times New Roman" w:cs="Times New Roman"/>
          <w:sz w:val="28"/>
          <w:szCs w:val="28"/>
          <w:lang w:val="kk-KZ"/>
        </w:rPr>
        <w:t xml:space="preserve"> </w:t>
      </w:r>
      <w:r w:rsidR="0045473B" w:rsidRPr="00C661B4">
        <w:rPr>
          <w:rFonts w:ascii="Times New Roman" w:hAnsi="Times New Roman" w:cs="Times New Roman"/>
          <w:sz w:val="28"/>
          <w:szCs w:val="28"/>
          <w:lang w:val="kk-KZ"/>
        </w:rPr>
        <w:t xml:space="preserve"> 86-бабын талдау барысында мынадай заңды сұрақ туады:</w:t>
      </w:r>
    </w:p>
    <w:p w:rsidR="0045473B" w:rsidRPr="00C661B4" w:rsidRDefault="0045473B" w:rsidP="00C661B4">
      <w:pPr>
        <w:numPr>
          <w:ilvl w:val="0"/>
          <w:numId w:val="13"/>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Егер талапкер кесімді бағаларға сәйкес есептелген өтелетін зиянның мөлшері нақты </w:t>
      </w:r>
    </w:p>
    <w:p w:rsidR="0045473B" w:rsidRPr="00C661B4" w:rsidRDefault="0045473B" w:rsidP="00C661B4">
      <w:pPr>
        <w:spacing w:after="0" w:line="240" w:lineRule="auto"/>
        <w:ind w:left="72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шығындардың орнын толтырмайды деп санаса, онда ол зиянды нақты шығындар бойынша өтеуді талап етуге құқылы ма?  </w:t>
      </w:r>
    </w:p>
    <w:p w:rsidR="0045473B" w:rsidRPr="00C661B4" w:rsidRDefault="0045473B" w:rsidP="00C661B4">
      <w:pPr>
        <w:numPr>
          <w:ilvl w:val="0"/>
          <w:numId w:val="13"/>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«Қоршаған ортаға келтірілген зиян» ұғымы мен «мемлекет мүддесіне келтірілген зиян» ұғымдары арасындағы айырмашылықтарды ескере отырып, кей жағдайларда кондикциялық талап арыз қолдану арқылы құқық бұзушыны жауапкершілке тартуға болады ма? </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 xml:space="preserve">  Сіздің міндетіңіз: </w:t>
      </w:r>
      <w:r w:rsidRPr="00C661B4">
        <w:rPr>
          <w:rFonts w:ascii="Times New Roman" w:hAnsi="Times New Roman" w:cs="Times New Roman"/>
          <w:sz w:val="28"/>
          <w:szCs w:val="28"/>
          <w:lang w:val="kk-KZ"/>
        </w:rPr>
        <w:t>нақты мәселені шешу, тараптарға көмектесу.</w:t>
      </w:r>
    </w:p>
    <w:p w:rsidR="0045473B" w:rsidRPr="00C661B4" w:rsidRDefault="0045473B" w:rsidP="00C661B4">
      <w:pPr>
        <w:spacing w:after="0" w:line="240" w:lineRule="auto"/>
        <w:ind w:left="357"/>
        <w:jc w:val="both"/>
        <w:rPr>
          <w:rFonts w:ascii="Times New Roman" w:hAnsi="Times New Roman" w:cs="Times New Roman"/>
          <w:b/>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b/>
          <w:sz w:val="28"/>
          <w:szCs w:val="28"/>
          <w:lang w:val="kk-KZ"/>
        </w:rPr>
        <w:t>Мәселенің шешімі</w:t>
      </w:r>
    </w:p>
    <w:p w:rsidR="0045473B" w:rsidRPr="00C661B4" w:rsidRDefault="0045473B" w:rsidP="00C661B4">
      <w:pPr>
        <w:spacing w:after="0" w:line="240" w:lineRule="auto"/>
        <w:ind w:left="357"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ҚР</w:t>
      </w:r>
      <w:r w:rsidR="00B251FE">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 </w:t>
      </w:r>
      <w:r w:rsidR="00B251FE">
        <w:rPr>
          <w:rFonts w:ascii="Times New Roman" w:hAnsi="Times New Roman" w:cs="Times New Roman"/>
          <w:sz w:val="28"/>
          <w:szCs w:val="28"/>
          <w:lang w:val="kk-KZ"/>
        </w:rPr>
        <w:t xml:space="preserve"> «ҚР экологиялық кодексінің»  </w:t>
      </w:r>
      <w:r w:rsidR="00B251FE"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 86-бабына сәйкес, қоршаған ортаны қорғау туралы заңдарды бұзуы салдарынан қоршаған ортаға, азаматтардың денсаулығына, ұйымдардың, азаматтар мен мемлекеттің мүлкіне зиян келтірген заңды және жеке тұлғалар келтірілген зиянын қолданып жүрген заңдарға сәйкес өтеуге міндетті. </w:t>
      </w:r>
    </w:p>
    <w:p w:rsidR="0045473B" w:rsidRPr="00C661B4" w:rsidRDefault="0045473B" w:rsidP="00C661B4">
      <w:pPr>
        <w:spacing w:after="0" w:line="240" w:lineRule="auto"/>
        <w:ind w:left="357" w:firstLine="351"/>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Қоршаған ортаны қорғау туралы заңдарды бұзуы салдарынан келтірілген зиянды өтеу ерікті түрде немесе белгіленген тәртіппен нұқсанды есептеудің бектіліген кесімді бағасы мен әдістемесіне сәйкес, ал олар болмаған жағдайда, келтірілген залалдарды ескере отырып, қоршаған ортаның бұзылған жай-күйін қалпына келтіруге жұмсалған нақты шығындар бойынша жүргізіледі. </w:t>
      </w:r>
    </w:p>
    <w:p w:rsidR="0045473B" w:rsidRPr="00C661B4" w:rsidRDefault="0045473B" w:rsidP="00C661B4">
      <w:pPr>
        <w:spacing w:after="0" w:line="240" w:lineRule="auto"/>
        <w:ind w:left="357" w:firstLine="49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Талапкер өз уәждерін жауапкердің арнайы суды пайдалануға лицензиясын алмай, ұзақ уақыттан бері «Фирма Келес» ЖШС-нен жалға алған жер учаскесіндегі жер асты суларын заңсыз алғанын айтады. Талап арыз мөлшері – жауапкердің лауазымды адамдарды жасаған және «Сарыағаш санаторий» ААҚ қызметін тексеру барысында прокуратураға ұсынған минералды суды сатып, алған табысы туралы есептердің негізінде белгіленеді. Соттың ұйғарымы бойынша «Фирма-Келес» ЖШС-і </w:t>
      </w:r>
      <w:r w:rsidRPr="00C661B4">
        <w:rPr>
          <w:rFonts w:ascii="Times New Roman" w:hAnsi="Times New Roman" w:cs="Times New Roman"/>
          <w:sz w:val="28"/>
          <w:szCs w:val="28"/>
          <w:lang w:val="kk-KZ"/>
        </w:rPr>
        <w:lastRenderedPageBreak/>
        <w:t>жер асты суларын алу ұңғымалары орналасқан жер учаскесінің заңды иегері ретінде ортақ жауапкер болып іске тартылды. ҚР Жоғарғы Сотының шаруашылық істер жөніндегі алқасының 20</w:t>
      </w:r>
      <w:r w:rsidR="00875C93">
        <w:rPr>
          <w:rFonts w:ascii="Times New Roman" w:hAnsi="Times New Roman" w:cs="Times New Roman"/>
          <w:sz w:val="28"/>
          <w:szCs w:val="28"/>
          <w:lang w:val="kk-KZ"/>
        </w:rPr>
        <w:t>10</w:t>
      </w:r>
      <w:r w:rsidRPr="00C661B4">
        <w:rPr>
          <w:rFonts w:ascii="Times New Roman" w:hAnsi="Times New Roman" w:cs="Times New Roman"/>
          <w:sz w:val="28"/>
          <w:szCs w:val="28"/>
          <w:lang w:val="kk-KZ"/>
        </w:rPr>
        <w:t xml:space="preserve"> жылға 24 сәуірдегі ұйғарымымен өзгеріссіз қалдырылған ОҚО сотының 20</w:t>
      </w:r>
      <w:r w:rsidR="00875C93">
        <w:rPr>
          <w:rFonts w:ascii="Times New Roman" w:hAnsi="Times New Roman" w:cs="Times New Roman"/>
          <w:sz w:val="28"/>
          <w:szCs w:val="28"/>
          <w:lang w:val="kk-KZ"/>
        </w:rPr>
        <w:t>10</w:t>
      </w:r>
      <w:r w:rsidRPr="00C661B4">
        <w:rPr>
          <w:rFonts w:ascii="Times New Roman" w:hAnsi="Times New Roman" w:cs="Times New Roman"/>
          <w:sz w:val="28"/>
          <w:szCs w:val="28"/>
          <w:lang w:val="kk-KZ"/>
        </w:rPr>
        <w:t xml:space="preserve">жылғы 29 тамыздағы шешімімен талап арыз толық қанағаттандырылды, республикалық бюджет пайдасына «Сарыағаш санаторийі» ААҚ-ы мен «Фирма Келес» ЖШС-нен 109 097 280 теңге өндірілді. </w:t>
      </w:r>
    </w:p>
    <w:p w:rsidR="0045473B" w:rsidRPr="00C661B4" w:rsidRDefault="0045473B" w:rsidP="00C661B4">
      <w:pPr>
        <w:spacing w:after="0" w:line="240" w:lineRule="auto"/>
        <w:ind w:firstLine="720"/>
        <w:jc w:val="both"/>
        <w:rPr>
          <w:rFonts w:ascii="Times New Roman" w:hAnsi="Times New Roman" w:cs="Times New Roman"/>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iCs/>
          <w:sz w:val="28"/>
          <w:szCs w:val="28"/>
          <w:lang w:val="kk-KZ"/>
        </w:rPr>
        <w:t>Кейс стадидің</w:t>
      </w:r>
      <w:r w:rsidRPr="00C661B4">
        <w:rPr>
          <w:rFonts w:ascii="Times New Roman" w:hAnsi="Times New Roman" w:cs="Times New Roman"/>
          <w:b/>
          <w:i/>
          <w:sz w:val="28"/>
          <w:szCs w:val="28"/>
          <w:lang w:val="kk-KZ"/>
        </w:rPr>
        <w:t xml:space="preserve">  </w:t>
      </w:r>
      <w:r w:rsidRPr="00C661B4">
        <w:rPr>
          <w:rFonts w:ascii="Times New Roman" w:hAnsi="Times New Roman" w:cs="Times New Roman"/>
          <w:b/>
          <w:color w:val="000000"/>
          <w:sz w:val="28"/>
          <w:szCs w:val="28"/>
          <w:lang w:val="kk-KZ"/>
        </w:rPr>
        <w:t>тақырыптары</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Қазақстан Республикасының қазіргі құқық жүйесіндегі экологиялық құқықтық орны</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қатынастарды реттеудегі соттық тәжірибенің маңызы</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Жергілікті өкілді және атқарушы органдардың экология-құқықтық актілері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 және табиғат пайдалану жөніндегі халықаралық конвенциялар, мемлекетаралық келісімдер мен шарттар.</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Табиғи ресурстарға жеке меншік құқығының пайда болу, өзгертілу және тоқтатылу негіздері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Табиғи ресурстарды табиғат пайдалануға беру негіздері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Табиғатты пайдалану мен қоршаған ортаны қорғау туралы дауларды қарау және шешу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Қоршаған ортаны қорғау саласындағы соттардың қызметі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 xml:space="preserve"> Қоршаған ортаны қорғау саласындағы прокуратура мен ішкі істер органдарының қызметі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төлемдер мен алымдарды алу және есептесу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Табиғи ресурстарға келтірілген зиянды өтеудің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Су дауларын шешу тәртібі және су заңдарын бұзғаны үшін жауаптылық</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Жер заңдылығын бұзғаны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Жер қойнауын пайдалануды қорғау туралы заңдылықты бұзғандығы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Атмосфералық ауаны қорғау туралы дауларды шешу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  құқықтың жауапкершілік негізі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Дауларды шешу  және ерекше қорғалатын табиғи аумақтар туралы заңдарды бұзғаны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құқық бұзушылық үшін зиянның орнын толықтыру ерекшелігі.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Орман заңдылығын бұзғандығы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Жануарлар дүниесін қорғау туралы заңдылықты бұзғаны үшін жауапкершілік.</w:t>
      </w:r>
    </w:p>
    <w:p w:rsidR="0045473B" w:rsidRPr="00C661B4" w:rsidRDefault="0045473B" w:rsidP="00C661B4">
      <w:pPr>
        <w:spacing w:after="0" w:line="240" w:lineRule="auto"/>
        <w:ind w:firstLine="720"/>
        <w:jc w:val="center"/>
        <w:rPr>
          <w:rFonts w:ascii="Times New Roman" w:hAnsi="Times New Roman" w:cs="Times New Roman"/>
          <w:b/>
          <w:i/>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Стамқұлов Ә.С.Қазақстан Республикасының экология құқығы. Алматы, 1995</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hd w:val="clear" w:color="auto" w:fill="FFFFFF"/>
        <w:spacing w:after="0" w:line="240" w:lineRule="auto"/>
        <w:ind w:right="50"/>
        <w:rPr>
          <w:rFonts w:ascii="Times New Roman" w:hAnsi="Times New Roman" w:cs="Times New Roman"/>
          <w:b/>
          <w:bCs/>
          <w:sz w:val="28"/>
          <w:szCs w:val="28"/>
          <w:lang w:val="kk-KZ"/>
        </w:rPr>
      </w:pPr>
    </w:p>
    <w:p w:rsidR="0045473B" w:rsidRPr="00C661B4" w:rsidRDefault="00B251FE" w:rsidP="00C661B4">
      <w:pPr>
        <w:shd w:val="clear" w:color="auto" w:fill="FFFFFF"/>
        <w:spacing w:after="0" w:line="240" w:lineRule="auto"/>
        <w:ind w:right="5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295901">
        <w:rPr>
          <w:rFonts w:ascii="Times New Roman" w:hAnsi="Times New Roman" w:cs="Times New Roman"/>
          <w:b/>
          <w:bCs/>
          <w:sz w:val="28"/>
          <w:szCs w:val="28"/>
          <w:lang w:val="kk-KZ"/>
        </w:rPr>
        <w:t>6.</w:t>
      </w:r>
      <w:r w:rsidR="0045473B" w:rsidRPr="00C661B4">
        <w:rPr>
          <w:rFonts w:ascii="Times New Roman" w:hAnsi="Times New Roman" w:cs="Times New Roman"/>
          <w:b/>
          <w:bCs/>
          <w:sz w:val="28"/>
          <w:szCs w:val="28"/>
          <w:lang w:val="kk-KZ"/>
        </w:rPr>
        <w:t xml:space="preserve"> Презентация жасау үшін тақырыптар тізімі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құқықтың пәні мен әдістері.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құқықтың пайда болуы.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Табиғат объектілеріне мемлекеттік меншік құқығының түсінігі және жалпы сипаттамасы.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Табиғат пайдалану құқығының қағидалары және негізгі белгілері.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мониторингті жүзеге асырудың тәртібі.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заңдарды бұзғаны үшін құқықтық жауапкершіліктің жалпы сипаттамасы.</w:t>
      </w:r>
    </w:p>
    <w:p w:rsidR="0045473B" w:rsidRPr="00C661B4" w:rsidRDefault="0045473B" w:rsidP="00C661B4">
      <w:pPr>
        <w:numPr>
          <w:ilvl w:val="0"/>
          <w:numId w:val="2"/>
        </w:numPr>
        <w:suppressAutoHyphen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Экологиялық сараптама. </w:t>
      </w:r>
    </w:p>
    <w:p w:rsidR="0045473B" w:rsidRPr="00C661B4" w:rsidRDefault="0045473B" w:rsidP="00C661B4">
      <w:pPr>
        <w:numPr>
          <w:ilvl w:val="0"/>
          <w:numId w:val="2"/>
        </w:numPr>
        <w:suppressAutoHyphen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Табиғат пайдалану мен қоршаған ортаны қорғау саласындағы мемлекеттік басқарудың түсінігі мен қызметі.</w:t>
      </w:r>
    </w:p>
    <w:p w:rsidR="0045473B" w:rsidRPr="00C661B4" w:rsidRDefault="0045473B" w:rsidP="00C661B4">
      <w:pPr>
        <w:numPr>
          <w:ilvl w:val="0"/>
          <w:numId w:val="2"/>
        </w:numPr>
        <w:suppressAutoHyphen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Экологиялық зияннның түсінігі мен түрлері </w:t>
      </w:r>
    </w:p>
    <w:p w:rsidR="0045473B" w:rsidRPr="00C661B4" w:rsidRDefault="0045473B" w:rsidP="00C661B4">
      <w:pPr>
        <w:numPr>
          <w:ilvl w:val="0"/>
          <w:numId w:val="2"/>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Жердің құқықтық режимі, жер қойнауының құқықтық режимі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Жер қойнауының, пайдалы қазбалардың құқықтық жағдайының түсінігі және оларды қорғаудың жалпы сипаттамасы.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Судың құқықтық режимінің түсінігі.</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 су қорының түсінгі мен құрамы және оның жеке бөліктерінің құқықтық режимі.</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Ормандардың құқықтық режимінің түсінігі және жалпы сипаттамасы.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Жануарлар дүниесін пайдалану мен қорғаудың құқықтық режимінің түсінігі және жалпы сипаттамасы.</w:t>
      </w:r>
    </w:p>
    <w:p w:rsidR="0045473B" w:rsidRPr="00C661B4" w:rsidRDefault="0045473B" w:rsidP="00C661B4">
      <w:pPr>
        <w:numPr>
          <w:ilvl w:val="0"/>
          <w:numId w:val="2"/>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Атмосфералық ауаны құқықтық қорғау, ерекше қорғалатын табиғи объектілердің құқытық режимі, қоршаған ортаны халықаралық-құқықтық қорғау.</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Ерекше қорғалатын табиғи объектілердің құқықтық режимі..</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Қоршаған ортаны халықаралық-құқықтық қорғау</w:t>
      </w:r>
    </w:p>
    <w:p w:rsidR="00695EC8" w:rsidRDefault="00695EC8" w:rsidP="00B81461">
      <w:pPr>
        <w:spacing w:line="240" w:lineRule="auto"/>
        <w:ind w:firstLine="510"/>
        <w:jc w:val="right"/>
        <w:rPr>
          <w:rFonts w:ascii="Times New Roman" w:hAnsi="Times New Roman" w:cs="Times New Roman"/>
          <w:b/>
          <w:bCs/>
          <w:szCs w:val="24"/>
          <w:lang w:val="en-US"/>
        </w:rPr>
      </w:pPr>
    </w:p>
    <w:p w:rsidR="0045473B" w:rsidRPr="0045473B" w:rsidRDefault="0045473B" w:rsidP="00B81461">
      <w:pPr>
        <w:spacing w:line="240" w:lineRule="auto"/>
        <w:ind w:firstLine="510"/>
        <w:jc w:val="right"/>
        <w:rPr>
          <w:rFonts w:ascii="Times New Roman" w:hAnsi="Times New Roman" w:cs="Times New Roman"/>
          <w:b/>
          <w:bCs/>
          <w:szCs w:val="24"/>
          <w:lang w:val="kk-KZ"/>
        </w:rPr>
      </w:pPr>
      <w:r w:rsidRPr="0045473B">
        <w:rPr>
          <w:rFonts w:ascii="Times New Roman" w:hAnsi="Times New Roman" w:cs="Times New Roman"/>
          <w:b/>
          <w:bCs/>
          <w:szCs w:val="24"/>
          <w:lang w:val="kk-KZ"/>
        </w:rPr>
        <w:lastRenderedPageBreak/>
        <w:t>Қосымша</w:t>
      </w:r>
      <w:r w:rsidRPr="0045473B">
        <w:rPr>
          <w:rFonts w:ascii="Times New Roman" w:hAnsi="Times New Roman" w:cs="Times New Roman"/>
          <w:b/>
          <w:bCs/>
          <w:szCs w:val="24"/>
          <w:lang w:val="en-US"/>
        </w:rPr>
        <w:t xml:space="preserve"> </w:t>
      </w:r>
      <w:r w:rsidRPr="0045473B">
        <w:rPr>
          <w:rFonts w:ascii="Times New Roman" w:hAnsi="Times New Roman" w:cs="Times New Roman"/>
          <w:b/>
          <w:bCs/>
          <w:szCs w:val="24"/>
          <w:lang w:val="kk-KZ"/>
        </w:rPr>
        <w:t>№1</w:t>
      </w:r>
    </w:p>
    <w:p w:rsidR="0045473B" w:rsidRPr="0045473B" w:rsidRDefault="0045473B" w:rsidP="00B81461">
      <w:pPr>
        <w:spacing w:line="240" w:lineRule="auto"/>
        <w:ind w:firstLine="510"/>
        <w:jc w:val="center"/>
        <w:rPr>
          <w:rFonts w:ascii="Times New Roman" w:hAnsi="Times New Roman" w:cs="Times New Roman"/>
          <w:color w:val="000000"/>
          <w:sz w:val="28"/>
          <w:szCs w:val="28"/>
          <w:lang w:val="kk-KZ"/>
        </w:rPr>
      </w:pPr>
      <w:r w:rsidRPr="0045473B">
        <w:rPr>
          <w:rFonts w:ascii="Times New Roman" w:hAnsi="Times New Roman" w:cs="Times New Roman"/>
          <w:b/>
          <w:bCs/>
          <w:szCs w:val="24"/>
          <w:lang w:val="kk-KZ"/>
        </w:rPr>
        <w:t>Схема жасау үлгілері</w:t>
      </w:r>
    </w:p>
    <w:p w:rsidR="0045473B" w:rsidRPr="0045473B" w:rsidRDefault="0045473B" w:rsidP="00B81461">
      <w:pPr>
        <w:spacing w:line="240" w:lineRule="auto"/>
        <w:jc w:val="center"/>
        <w:rPr>
          <w:rFonts w:ascii="Times New Roman" w:hAnsi="Times New Roman" w:cs="Times New Roman"/>
          <w:b/>
          <w:szCs w:val="24"/>
          <w:lang w:val="kk-KZ"/>
        </w:rPr>
      </w:pPr>
      <w:r w:rsidRPr="0045473B">
        <w:rPr>
          <w:rFonts w:ascii="Times New Roman" w:hAnsi="Times New Roman" w:cs="Times New Roman"/>
          <w:b/>
          <w:szCs w:val="24"/>
          <w:lang w:val="kk-KZ"/>
        </w:rPr>
        <w:t>Экология саласындағы мемлекеттік басқарудың ұғымы мен жалпы сипаттамасы</w:t>
      </w:r>
    </w:p>
    <w:p w:rsidR="0045473B" w:rsidRPr="0045473B" w:rsidRDefault="00F02161" w:rsidP="00B81461">
      <w:pPr>
        <w:spacing w:line="240" w:lineRule="auto"/>
        <w:jc w:val="center"/>
        <w:rPr>
          <w:rFonts w:ascii="Times New Roman" w:hAnsi="Times New Roman" w:cs="Times New Roman"/>
          <w:b/>
          <w:szCs w:val="24"/>
          <w:lang w:val="kk-KZ"/>
        </w:rPr>
      </w:pPr>
      <w:r>
        <w:rPr>
          <w:rFonts w:ascii="Times New Roman" w:hAnsi="Times New Roman" w:cs="Times New Roman"/>
          <w:b/>
          <w:noProof/>
          <w:szCs w:val="24"/>
        </w:rPr>
        <w:pict>
          <v:shapetype id="_x0000_t32" coordsize="21600,21600" o:spt="32" o:oned="t" path="m,l21600,21600e" filled="f">
            <v:path arrowok="t" fillok="f" o:connecttype="none"/>
            <o:lock v:ext="edit" shapetype="t"/>
          </v:shapetype>
          <v:shape id="_x0000_s1050" type="#_x0000_t32" style="position:absolute;left:0;text-align:left;margin-left:249pt;margin-top:5.95pt;width:.05pt;height:23.6pt;z-index:251670528" o:connectortype="straight">
            <v:stroke endarrow="block"/>
          </v:shape>
        </w:pict>
      </w:r>
      <w:r>
        <w:rPr>
          <w:rFonts w:ascii="Times New Roman" w:hAnsi="Times New Roman" w:cs="Times New Roman"/>
          <w:b/>
          <w:noProof/>
          <w:szCs w:val="24"/>
        </w:rPr>
        <w:pict>
          <v:shape id="_x0000_s1063" type="#_x0000_t32" style="position:absolute;left:0;text-align:left;margin-left:344.05pt;margin-top:3.5pt;width:52.6pt;height:24.3pt;z-index:251683840" o:connectortype="straight">
            <v:stroke endarrow="block"/>
          </v:shape>
        </w:pict>
      </w:r>
      <w:r>
        <w:rPr>
          <w:rFonts w:ascii="Times New Roman" w:hAnsi="Times New Roman" w:cs="Times New Roman"/>
          <w:b/>
          <w:noProof/>
          <w:szCs w:val="24"/>
        </w:rPr>
        <w:pict>
          <v:shape id="_x0000_s1049" type="#_x0000_t32" style="position:absolute;left:0;text-align:left;margin-left:69.4pt;margin-top:1.8pt;width:52.95pt;height:24.3pt;flip:x;z-index:251669504" o:connectortype="straight">
            <v:stroke endarrow="block"/>
          </v:shape>
        </w:pict>
      </w:r>
    </w:p>
    <w:p w:rsidR="0045473B" w:rsidRPr="0045473B" w:rsidRDefault="00F02161" w:rsidP="00B81461">
      <w:pPr>
        <w:spacing w:line="240" w:lineRule="auto"/>
        <w:jc w:val="center"/>
        <w:rPr>
          <w:rFonts w:ascii="Times New Roman" w:hAnsi="Times New Roman" w:cs="Times New Roman"/>
          <w:szCs w:val="24"/>
          <w:lang w:val="kk-KZ"/>
        </w:rPr>
      </w:pPr>
      <w:r w:rsidRPr="00F02161">
        <w:rPr>
          <w:rFonts w:ascii="Times New Roman" w:hAnsi="Times New Roman" w:cs="Times New Roman"/>
          <w:b/>
          <w:noProof/>
          <w:szCs w:val="24"/>
        </w:rPr>
        <w:pict>
          <v:rect id="_x0000_s1041" style="position:absolute;left:0;text-align:left;margin-left:-51.25pt;margin-top:5.15pt;width:161.75pt;height:113.75pt;z-index:251661312">
            <v:textbox style="mso-next-textbox:#_x0000_s1041">
              <w:txbxContent>
                <w:p w:rsidR="003577A2" w:rsidRPr="00C24B43" w:rsidRDefault="003577A2" w:rsidP="0045473B">
                  <w:pPr>
                    <w:jc w:val="center"/>
                    <w:rPr>
                      <w:rFonts w:ascii="KZ Times New Roman" w:hAnsi="KZ Times New Roman" w:cs="Arial"/>
                      <w:i/>
                      <w:szCs w:val="24"/>
                      <w:lang w:val="kk-KZ"/>
                    </w:rPr>
                  </w:pPr>
                  <w:r w:rsidRPr="00C24B43">
                    <w:rPr>
                      <w:rFonts w:ascii="KZ Times New Roman" w:hAnsi="KZ Times New Roman"/>
                      <w:i/>
                      <w:szCs w:val="24"/>
                      <w:lang w:val="kk-KZ"/>
                    </w:rPr>
                    <w:t>Экология саласында</w:t>
                  </w:r>
                  <w:r w:rsidRPr="00C24B43">
                    <w:rPr>
                      <w:rFonts w:ascii="KZ Times New Roman" w:hAnsi="KZ Times New Roman" w:cs="Arial"/>
                      <w:i/>
                      <w:szCs w:val="24"/>
                      <w:lang w:val="kk-KZ"/>
                    </w:rPr>
                    <w:t>ғы мемлекеттік басқару</w:t>
                  </w:r>
                </w:p>
              </w:txbxContent>
            </v:textbox>
          </v:rect>
        </w:pict>
      </w:r>
      <w:r>
        <w:rPr>
          <w:rFonts w:ascii="Times New Roman" w:hAnsi="Times New Roman" w:cs="Times New Roman"/>
          <w:noProof/>
          <w:szCs w:val="24"/>
        </w:rPr>
        <w:pict>
          <v:rect id="_x0000_s1061" style="position:absolute;left:0;text-align:left;margin-left:358.9pt;margin-top:303.05pt;width:151.6pt;height:135.25pt;z-index:251681792">
            <v:textbox style="mso-next-textbox:#_x0000_s1061">
              <w:txbxContent>
                <w:p w:rsidR="003577A2" w:rsidRPr="009341E0" w:rsidRDefault="003577A2" w:rsidP="00EB2EA7">
                  <w:pPr>
                    <w:ind w:right="95"/>
                    <w:jc w:val="center"/>
                    <w:rPr>
                      <w:rFonts w:ascii="KZ Times New Roman" w:hAnsi="KZ Times New Roman" w:cs="Arial"/>
                      <w:i/>
                      <w:szCs w:val="24"/>
                      <w:lang w:val="kk-KZ"/>
                    </w:rPr>
                  </w:pPr>
                  <w:r w:rsidRPr="009341E0">
                    <w:rPr>
                      <w:rFonts w:ascii="KZ Times New Roman" w:hAnsi="KZ Times New Roman" w:cs="Arial"/>
                      <w:i/>
                      <w:szCs w:val="24"/>
                      <w:lang w:val="kk-KZ"/>
                    </w:rPr>
                    <w:t>Құқық қолданушылық – бұл нақты іс-қимылдарды қабылдау мен жүзеге асыру арқылы басқару нормативтік актілерін жүзеге асыруға бағытталған мемлекеттің қызметі</w:t>
                  </w:r>
                </w:p>
              </w:txbxContent>
            </v:textbox>
          </v:rect>
        </w:pict>
      </w:r>
      <w:r>
        <w:rPr>
          <w:rFonts w:ascii="Times New Roman" w:hAnsi="Times New Roman" w:cs="Times New Roman"/>
          <w:noProof/>
          <w:szCs w:val="24"/>
        </w:rPr>
        <w:pict>
          <v:rect id="_x0000_s1060" style="position:absolute;left:0;text-align:left;margin-left:359.25pt;margin-top:144.6pt;width:144.5pt;height:138.7pt;z-index:251680768">
            <v:textbox style="mso-next-textbox:#_x0000_s1060">
              <w:txbxContent>
                <w:p w:rsidR="003577A2" w:rsidRPr="009341E0" w:rsidRDefault="003577A2" w:rsidP="00EB2EA7">
                  <w:pPr>
                    <w:ind w:right="95"/>
                    <w:jc w:val="center"/>
                    <w:rPr>
                      <w:rFonts w:ascii="KZ Times New Roman" w:hAnsi="KZ Times New Roman" w:cs="Arial"/>
                      <w:i/>
                      <w:szCs w:val="24"/>
                      <w:lang w:val="kk-KZ"/>
                    </w:rPr>
                  </w:pPr>
                  <w:r w:rsidRPr="009341E0">
                    <w:rPr>
                      <w:rFonts w:ascii="KZ Times New Roman" w:hAnsi="KZ Times New Roman" w:cs="Arial"/>
                      <w:i/>
                      <w:szCs w:val="24"/>
                      <w:lang w:val="kk-KZ"/>
                    </w:rPr>
                    <w:t>Заң шығармашылық нысаны – мемлекеттік органдардың басқару қатынастарын реттеуге бағытталған нормативтік актілерін әзірлеу мен қабылдау</w:t>
                  </w:r>
                </w:p>
              </w:txbxContent>
            </v:textbox>
          </v:rect>
        </w:pict>
      </w:r>
      <w:r w:rsidRPr="00F02161">
        <w:rPr>
          <w:rFonts w:ascii="Times New Roman" w:hAnsi="Times New Roman" w:cs="Times New Roman"/>
          <w:b/>
          <w:noProof/>
          <w:szCs w:val="24"/>
        </w:rPr>
        <w:pict>
          <v:rect id="_x0000_s1059" style="position:absolute;left:0;text-align:left;margin-left:361.15pt;margin-top:1.6pt;width:135.75pt;height:114.1pt;z-index:251679744">
            <v:textbox style="mso-next-textbox:#_x0000_s1059">
              <w:txbxContent>
                <w:p w:rsidR="003577A2" w:rsidRPr="00C24B43" w:rsidRDefault="003577A2" w:rsidP="00EB2EA7">
                  <w:pPr>
                    <w:ind w:right="236"/>
                    <w:jc w:val="center"/>
                    <w:rPr>
                      <w:rFonts w:ascii="KZ Times New Roman" w:hAnsi="KZ Times New Roman" w:cs="Arial"/>
                      <w:i/>
                      <w:szCs w:val="24"/>
                      <w:lang w:val="kk-KZ"/>
                    </w:rPr>
                  </w:pPr>
                  <w:r w:rsidRPr="00C24B43">
                    <w:rPr>
                      <w:rFonts w:ascii="KZ Times New Roman" w:hAnsi="KZ Times New Roman"/>
                      <w:i/>
                      <w:szCs w:val="24"/>
                      <w:lang w:val="kk-KZ"/>
                    </w:rPr>
                    <w:t>Мемлекеттік бақарудың нысандары негізгі түрде көрініс береді</w:t>
                  </w:r>
                </w:p>
              </w:txbxContent>
            </v:textbox>
          </v:rect>
        </w:pict>
      </w:r>
      <w:r w:rsidRPr="00F02161">
        <w:rPr>
          <w:rFonts w:ascii="Times New Roman" w:hAnsi="Times New Roman" w:cs="Times New Roman"/>
          <w:b/>
          <w:noProof/>
          <w:szCs w:val="24"/>
        </w:rPr>
        <w:pict>
          <v:rect id="_x0000_s1042" style="position:absolute;left:0;text-align:left;margin-left:162pt;margin-top:1.95pt;width:161.75pt;height:113.75pt;z-index:251662336">
            <v:textbox style="mso-next-textbox:#_x0000_s1042">
              <w:txbxContent>
                <w:p w:rsidR="003577A2" w:rsidRPr="00C24B43" w:rsidRDefault="003577A2" w:rsidP="0045473B">
                  <w:pPr>
                    <w:jc w:val="center"/>
                    <w:rPr>
                      <w:rFonts w:ascii="KZ Times New Roman" w:hAnsi="KZ Times New Roman" w:cs="Arial"/>
                      <w:i/>
                      <w:szCs w:val="24"/>
                      <w:lang w:val="kk-KZ"/>
                    </w:rPr>
                  </w:pPr>
                  <w:r w:rsidRPr="00C24B43">
                    <w:rPr>
                      <w:rFonts w:ascii="KZ Times New Roman" w:hAnsi="KZ Times New Roman"/>
                      <w:i/>
                      <w:szCs w:val="24"/>
                      <w:lang w:val="kk-KZ"/>
                    </w:rPr>
                    <w:t>Табиғатты қорғау мен табиғи ресурстарды мемлекеттік басқару</w:t>
                  </w:r>
                </w:p>
              </w:txbxContent>
            </v:textbox>
          </v:rect>
        </w:pict>
      </w:r>
      <w:r w:rsidRPr="00F02161">
        <w:rPr>
          <w:rFonts w:ascii="Times New Roman" w:hAnsi="Times New Roman" w:cs="Times New Roman"/>
          <w:b/>
          <w:noProof/>
          <w:szCs w:val="24"/>
        </w:rPr>
        <w:pict>
          <v:shape id="_x0000_s1055" type="#_x0000_t32" style="position:absolute;left:0;text-align:left;margin-left:141.05pt;margin-top:200.6pt;width:0;height:359.95pt;z-index:251675648" o:connectortype="straight"/>
        </w:pict>
      </w:r>
      <w:r w:rsidRPr="00F02161">
        <w:rPr>
          <w:rFonts w:ascii="Times New Roman" w:hAnsi="Times New Roman" w:cs="Times New Roman"/>
          <w:b/>
          <w:noProof/>
          <w:szCs w:val="24"/>
        </w:rPr>
        <w:pict>
          <v:shape id="_x0000_s1058" type="#_x0000_t32" style="position:absolute;left:0;text-align:left;margin-left:121.05pt;margin-top:560.55pt;width:39.05pt;height:0;z-index:251678720" o:connectortype="straight">
            <v:stroke startarrow="block" endarrow="block"/>
          </v:shape>
        </w:pict>
      </w:r>
      <w:r w:rsidRPr="00F02161">
        <w:rPr>
          <w:rFonts w:ascii="Times New Roman" w:hAnsi="Times New Roman" w:cs="Times New Roman"/>
          <w:b/>
          <w:noProof/>
          <w:szCs w:val="24"/>
        </w:rPr>
        <w:pict>
          <v:rect id="_x0000_s1047" style="position:absolute;left:0;text-align:left;margin-left:160.05pt;margin-top:499.8pt;width:161.75pt;height:127.25pt;z-index:251667456">
            <v:textbox style="mso-next-textbox:#_x0000_s1047">
              <w:txbxContent>
                <w:p w:rsidR="003577A2" w:rsidRPr="00C42FD1" w:rsidRDefault="003577A2" w:rsidP="001E5B7B">
                  <w:pPr>
                    <w:pStyle w:val="afd"/>
                    <w:numPr>
                      <w:ilvl w:val="0"/>
                      <w:numId w:val="12"/>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Экологиялық тәртіпті қамтамас ету үшін экономикалық ынталандыруды енгізу арқылы басқарудың экономикалық әдістерін қолдану</w:t>
                  </w:r>
                </w:p>
              </w:txbxContent>
            </v:textbox>
          </v:rect>
        </w:pict>
      </w:r>
      <w:r w:rsidRPr="00F02161">
        <w:rPr>
          <w:rFonts w:ascii="Times New Roman" w:hAnsi="Times New Roman" w:cs="Times New Roman"/>
          <w:b/>
          <w:noProof/>
          <w:szCs w:val="24"/>
        </w:rPr>
        <w:pict>
          <v:rect id="_x0000_s1046" style="position:absolute;left:0;text-align:left;margin-left:-39.4pt;margin-top:482.05pt;width:161.75pt;height:146.95pt;z-index:251666432">
            <v:textbox style="mso-next-textbox:#_x0000_s1046">
              <w:txbxContent>
                <w:p w:rsidR="003577A2" w:rsidRPr="00C42FD1" w:rsidRDefault="003577A2" w:rsidP="001E5B7B">
                  <w:pPr>
                    <w:pStyle w:val="afd"/>
                    <w:numPr>
                      <w:ilvl w:val="0"/>
                      <w:numId w:val="11"/>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Мемлекеттің әлеуметтік-экономикалық міндеттерін шешу кезінде қоғам дамуының экологиялық міндеттерін теңгерімді шешу</w:t>
                  </w:r>
                </w:p>
              </w:txbxContent>
            </v:textbox>
          </v:rect>
        </w:pict>
      </w:r>
      <w:r w:rsidRPr="00F02161">
        <w:rPr>
          <w:rFonts w:ascii="Times New Roman" w:hAnsi="Times New Roman" w:cs="Times New Roman"/>
          <w:b/>
          <w:noProof/>
          <w:szCs w:val="24"/>
        </w:rPr>
        <w:pict>
          <v:shape id="_x0000_s1054" type="#_x0000_t32" style="position:absolute;left:0;text-align:left;margin-left:122.35pt;margin-top:200.35pt;width:18.7pt;height:0;z-index:251674624" o:connectortype="straight"/>
        </w:pict>
      </w:r>
      <w:r w:rsidRPr="00F02161">
        <w:rPr>
          <w:rFonts w:ascii="Times New Roman" w:hAnsi="Times New Roman" w:cs="Times New Roman"/>
          <w:b/>
          <w:noProof/>
          <w:szCs w:val="24"/>
        </w:rPr>
        <w:pict>
          <v:shape id="_x0000_s1056" type="#_x0000_t32" style="position:absolute;left:0;text-align:left;margin-left:141.05pt;margin-top:200.6pt;width:19pt;height:0;z-index:251676672" o:connectortype="straight">
            <v:stroke endarrow="block"/>
          </v:shape>
        </w:pict>
      </w:r>
      <w:r w:rsidRPr="00F02161">
        <w:rPr>
          <w:rFonts w:ascii="Times New Roman" w:hAnsi="Times New Roman" w:cs="Times New Roman"/>
          <w:b/>
          <w:noProof/>
          <w:szCs w:val="24"/>
        </w:rPr>
        <w:pict>
          <v:shape id="_x0000_s1057" type="#_x0000_t32" style="position:absolute;left:0;text-align:left;margin-left:122.35pt;margin-top:361.95pt;width:39.05pt;height:0;z-index:251677696" o:connectortype="straight">
            <v:stroke startarrow="block" endarrow="block"/>
          </v:shape>
        </w:pict>
      </w:r>
      <w:r w:rsidRPr="00F02161">
        <w:rPr>
          <w:rFonts w:ascii="Times New Roman" w:hAnsi="Times New Roman" w:cs="Times New Roman"/>
          <w:b/>
          <w:noProof/>
          <w:szCs w:val="24"/>
        </w:rPr>
        <w:pict>
          <v:rect id="_x0000_s1048" style="position:absolute;left:0;text-align:left;margin-left:161.4pt;margin-top:273.2pt;width:161.75pt;height:167.7pt;z-index:251668480">
            <v:textbox style="mso-next-textbox:#_x0000_s1048">
              <w:txbxContent>
                <w:p w:rsidR="003577A2" w:rsidRPr="00C42FD1" w:rsidRDefault="003577A2" w:rsidP="001E5B7B">
                  <w:pPr>
                    <w:pStyle w:val="afd"/>
                    <w:numPr>
                      <w:ilvl w:val="0"/>
                      <w:numId w:val="10"/>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Экономикалық проблемаларды шешуге азаматтарды, халықтық, қоғамдық бірлестіктер мен жергілікті өзін-өзі  басқару органдарын кеңінен тарту және белсенді түрде қатысу</w:t>
                  </w:r>
                </w:p>
              </w:txbxContent>
            </v:textbox>
          </v:rect>
        </w:pict>
      </w:r>
      <w:r w:rsidRPr="00F02161">
        <w:rPr>
          <w:rFonts w:ascii="Times New Roman" w:hAnsi="Times New Roman" w:cs="Times New Roman"/>
          <w:b/>
          <w:noProof/>
          <w:szCs w:val="24"/>
        </w:rPr>
        <w:pict>
          <v:rect id="_x0000_s1045" style="position:absolute;left:0;text-align:left;margin-left:162pt;margin-top:157.1pt;width:161.75pt;height:84.35pt;z-index:251665408">
            <v:textbox style="mso-next-textbox:#_x0000_s1045">
              <w:txbxContent>
                <w:p w:rsidR="003577A2" w:rsidRPr="00C42FD1" w:rsidRDefault="003577A2" w:rsidP="001E5B7B">
                  <w:pPr>
                    <w:pStyle w:val="afd"/>
                    <w:numPr>
                      <w:ilvl w:val="0"/>
                      <w:numId w:val="8"/>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Табиғи ресурстарға мемлекеттік меншік, мемлекет бақылайтын жерге жеке меншік</w:t>
                  </w:r>
                </w:p>
              </w:txbxContent>
            </v:textbox>
          </v:rect>
        </w:pict>
      </w:r>
      <w:r w:rsidRPr="00F02161">
        <w:rPr>
          <w:rFonts w:ascii="Times New Roman" w:hAnsi="Times New Roman" w:cs="Times New Roman"/>
          <w:b/>
          <w:noProof/>
          <w:szCs w:val="24"/>
        </w:rPr>
        <w:pict>
          <v:rect id="_x0000_s1044" style="position:absolute;left:0;text-align:left;margin-left:-39.4pt;margin-top:302.85pt;width:161.75pt;height:129.4pt;z-index:251664384">
            <v:textbox style="mso-next-textbox:#_x0000_s1044">
              <w:txbxContent>
                <w:p w:rsidR="003577A2" w:rsidRPr="00C42FD1" w:rsidRDefault="003577A2" w:rsidP="001E5B7B">
                  <w:pPr>
                    <w:pStyle w:val="afd"/>
                    <w:numPr>
                      <w:ilvl w:val="0"/>
                      <w:numId w:val="9"/>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Адамны</w:t>
                  </w:r>
                  <w:r w:rsidRPr="00C42FD1">
                    <w:rPr>
                      <w:rFonts w:ascii="KZ Times New Roman" w:hAnsi="KZ Times New Roman" w:cs="Arial"/>
                      <w:i/>
                      <w:sz w:val="24"/>
                      <w:szCs w:val="24"/>
                      <w:lang w:val="kk-KZ"/>
                    </w:rPr>
                    <w:t>ң өмірі мен денсаулығын қорғаудың басымдығы, халықтың өмірі үшін қолайлы қоршаған ортаны сақтау мен қалпына келтіру</w:t>
                  </w:r>
                </w:p>
              </w:txbxContent>
            </v:textbox>
          </v:rect>
        </w:pict>
      </w:r>
      <w:r w:rsidRPr="00F02161">
        <w:rPr>
          <w:rFonts w:ascii="Times New Roman" w:hAnsi="Times New Roman" w:cs="Times New Roman"/>
          <w:b/>
          <w:noProof/>
          <w:szCs w:val="24"/>
        </w:rPr>
        <w:pict>
          <v:shape id="_x0000_s1052" type="#_x0000_t32" style="position:absolute;left:0;text-align:left;margin-left:32.6pt;margin-top:134.35pt;width:108.45pt;height:.05pt;flip:x;z-index:251672576" o:connectortype="straight"/>
        </w:pict>
      </w:r>
      <w:r w:rsidRPr="00F02161">
        <w:rPr>
          <w:rFonts w:ascii="Times New Roman" w:hAnsi="Times New Roman" w:cs="Times New Roman"/>
          <w:b/>
          <w:noProof/>
          <w:szCs w:val="24"/>
        </w:rPr>
        <w:pict>
          <v:shape id="_x0000_s1053" type="#_x0000_t32" style="position:absolute;left:0;text-align:left;margin-left:32.6pt;margin-top:135.6pt;width:0;height:19.5pt;z-index:251673600" o:connectortype="straight">
            <v:stroke endarrow="block"/>
          </v:shape>
        </w:pict>
      </w:r>
      <w:r w:rsidRPr="00F02161">
        <w:rPr>
          <w:rFonts w:ascii="Times New Roman" w:hAnsi="Times New Roman" w:cs="Times New Roman"/>
          <w:b/>
          <w:noProof/>
          <w:szCs w:val="24"/>
        </w:rPr>
        <w:pict>
          <v:rect id="_x0000_s1043" style="position:absolute;left:0;text-align:left;margin-left:-39.4pt;margin-top:156.35pt;width:161.75pt;height:85.1pt;z-index:251663360">
            <v:textbox style="mso-next-textbox:#_x0000_s1043">
              <w:txbxContent>
                <w:p w:rsidR="003577A2" w:rsidRPr="00C24B43" w:rsidRDefault="003577A2" w:rsidP="0045473B">
                  <w:pPr>
                    <w:jc w:val="center"/>
                    <w:rPr>
                      <w:rFonts w:ascii="KZ Times New Roman" w:hAnsi="KZ Times New Roman" w:cs="Arial"/>
                      <w:i/>
                      <w:szCs w:val="24"/>
                      <w:lang w:val="kk-KZ"/>
                    </w:rPr>
                  </w:pPr>
                  <w:r w:rsidRPr="00C24B43">
                    <w:rPr>
                      <w:rFonts w:ascii="KZ Times New Roman" w:hAnsi="KZ Times New Roman"/>
                      <w:i/>
                      <w:szCs w:val="24"/>
                      <w:lang w:val="kk-KZ"/>
                    </w:rPr>
                    <w:t>Мемлекеттік басқарудың принциптері</w:t>
                  </w:r>
                </w:p>
              </w:txbxContent>
            </v:textbox>
          </v:rect>
        </w:pict>
      </w:r>
      <w:r>
        <w:rPr>
          <w:rFonts w:ascii="Times New Roman" w:hAnsi="Times New Roman" w:cs="Times New Roman"/>
          <w:noProof/>
          <w:szCs w:val="24"/>
        </w:rPr>
        <w:pict>
          <v:shape id="_x0000_s1064" type="#_x0000_t32" style="position:absolute;left:0;text-align:left;margin-left:336.45pt;margin-top:42.5pt;width:24.7pt;height:0;flip:x;z-index:251684864" o:connectortype="straight"/>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F02161" w:rsidP="00B81461">
      <w:pPr>
        <w:spacing w:line="240" w:lineRule="auto"/>
        <w:jc w:val="center"/>
        <w:rPr>
          <w:rFonts w:ascii="Times New Roman" w:hAnsi="Times New Roman" w:cs="Times New Roman"/>
          <w:szCs w:val="24"/>
          <w:lang w:val="kk-KZ"/>
        </w:rPr>
      </w:pPr>
      <w:r w:rsidRPr="00F02161">
        <w:rPr>
          <w:rFonts w:ascii="Times New Roman" w:hAnsi="Times New Roman" w:cs="Times New Roman"/>
          <w:b/>
          <w:noProof/>
          <w:szCs w:val="24"/>
        </w:rPr>
        <w:pict>
          <v:shape id="_x0000_s1070" type="#_x0000_t32" style="position:absolute;left:0;text-align:left;margin-left:122.95pt;margin-top:1.1pt;width:39.05pt;height:0;z-index:251691008" o:connectortype="straight">
            <v:stroke startarrow="block" endarrow="block"/>
          </v:shape>
        </w:pict>
      </w:r>
      <w:r w:rsidRPr="00F02161">
        <w:rPr>
          <w:rFonts w:ascii="Times New Roman" w:hAnsi="Times New Roman" w:cs="Times New Roman"/>
          <w:b/>
          <w:noProof/>
          <w:szCs w:val="24"/>
        </w:rPr>
        <w:pict>
          <v:shape id="_x0000_s1051" type="#_x0000_t32" style="position:absolute;left:0;text-align:left;margin-left:142.95pt;margin-top:1.1pt;width:0;height:91.85pt;z-index:251671552" o:connectortype="straight"/>
        </w:pict>
      </w:r>
      <w:r>
        <w:rPr>
          <w:rFonts w:ascii="Times New Roman" w:hAnsi="Times New Roman" w:cs="Times New Roman"/>
          <w:noProof/>
          <w:szCs w:val="24"/>
        </w:rPr>
        <w:pict>
          <v:shape id="_x0000_s1065" type="#_x0000_t32" style="position:absolute;left:0;text-align:left;margin-left:336.1pt;margin-top:1.1pt;width:.35pt;height:480.85pt;flip:x;z-index:251685888" o:connectortype="straight"/>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F02161" w:rsidP="00B81461">
      <w:pPr>
        <w:spacing w:line="240" w:lineRule="auto"/>
        <w:jc w:val="center"/>
        <w:rPr>
          <w:rFonts w:ascii="Times New Roman" w:hAnsi="Times New Roman" w:cs="Times New Roman"/>
          <w:szCs w:val="24"/>
          <w:lang w:val="kk-KZ"/>
        </w:rPr>
      </w:pPr>
      <w:r>
        <w:rPr>
          <w:rFonts w:ascii="Times New Roman" w:hAnsi="Times New Roman" w:cs="Times New Roman"/>
          <w:noProof/>
          <w:szCs w:val="24"/>
        </w:rPr>
        <w:pict>
          <v:shape id="_x0000_s1066" type="#_x0000_t32" style="position:absolute;left:0;text-align:left;margin-left:336.45pt;margin-top:19.2pt;width:22.1pt;height:0;z-index:251686912" o:connectortype="straight">
            <v:stroke endarrow="block"/>
          </v:shape>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F02161" w:rsidP="00B81461">
      <w:pPr>
        <w:spacing w:line="240" w:lineRule="auto"/>
        <w:jc w:val="center"/>
        <w:rPr>
          <w:rFonts w:ascii="Times New Roman" w:hAnsi="Times New Roman" w:cs="Times New Roman"/>
          <w:szCs w:val="24"/>
          <w:lang w:val="kk-KZ"/>
        </w:rPr>
      </w:pPr>
      <w:r>
        <w:rPr>
          <w:rFonts w:ascii="Times New Roman" w:hAnsi="Times New Roman" w:cs="Times New Roman"/>
          <w:noProof/>
          <w:szCs w:val="24"/>
        </w:rPr>
        <w:pict>
          <v:shape id="_x0000_s1067" type="#_x0000_t32" style="position:absolute;left:0;text-align:left;margin-left:336.1pt;margin-top:25.5pt;width:22.1pt;height:0;z-index:251687936" o:connectortype="straight">
            <v:stroke endarrow="block"/>
          </v:shape>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F02161" w:rsidP="00B81461">
      <w:pPr>
        <w:spacing w:line="240" w:lineRule="auto"/>
        <w:jc w:val="center"/>
        <w:rPr>
          <w:rFonts w:ascii="Times New Roman" w:hAnsi="Times New Roman" w:cs="Times New Roman"/>
          <w:szCs w:val="24"/>
          <w:lang w:val="kk-KZ"/>
        </w:rPr>
      </w:pPr>
      <w:r>
        <w:rPr>
          <w:rFonts w:ascii="Times New Roman" w:hAnsi="Times New Roman" w:cs="Times New Roman"/>
          <w:noProof/>
          <w:szCs w:val="24"/>
        </w:rPr>
        <w:pict>
          <v:shape id="_x0000_s1068" type="#_x0000_t32" style="position:absolute;left:0;text-align:left;margin-left:336.7pt;margin-top:12.05pt;width:22.1pt;height:0;z-index:251688960" o:connectortype="straight">
            <v:stroke endarrow="block"/>
          </v:shape>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A44B62" w:rsidRDefault="0045473B" w:rsidP="00B81461">
      <w:pPr>
        <w:spacing w:line="240" w:lineRule="auto"/>
        <w:jc w:val="center"/>
        <w:rPr>
          <w:rFonts w:ascii="Times New Roman" w:hAnsi="Times New Roman" w:cs="Times New Roman"/>
          <w:b/>
          <w:i/>
          <w:szCs w:val="24"/>
          <w:lang w:val="kk-KZ"/>
        </w:rPr>
      </w:pPr>
    </w:p>
    <w:p w:rsidR="00695EC8" w:rsidRPr="00A44B62" w:rsidRDefault="00F02161" w:rsidP="00B81461">
      <w:pPr>
        <w:spacing w:line="240" w:lineRule="auto"/>
        <w:jc w:val="center"/>
        <w:rPr>
          <w:rFonts w:ascii="Times New Roman" w:hAnsi="Times New Roman" w:cs="Times New Roman"/>
          <w:b/>
          <w:i/>
          <w:szCs w:val="24"/>
          <w:lang w:val="kk-KZ"/>
        </w:rPr>
      </w:pPr>
      <w:r w:rsidRPr="00F02161">
        <w:rPr>
          <w:rFonts w:ascii="Times New Roman" w:hAnsi="Times New Roman" w:cs="Times New Roman"/>
          <w:noProof/>
          <w:szCs w:val="24"/>
        </w:rPr>
        <w:pict>
          <v:rect id="_x0000_s1062" style="position:absolute;left:0;text-align:left;margin-left:344.05pt;margin-top:2.4pt;width:161.75pt;height:148.65pt;z-index:251682816">
            <v:textbox style="mso-next-textbox:#_x0000_s1062">
              <w:txbxContent>
                <w:p w:rsidR="003577A2" w:rsidRPr="009341E0" w:rsidRDefault="003577A2" w:rsidP="0045473B">
                  <w:pPr>
                    <w:jc w:val="center"/>
                    <w:rPr>
                      <w:rFonts w:ascii="KZ Times New Roman" w:hAnsi="KZ Times New Roman" w:cs="Arial"/>
                      <w:i/>
                      <w:szCs w:val="24"/>
                      <w:lang w:val="kk-KZ"/>
                    </w:rPr>
                  </w:pPr>
                  <w:r w:rsidRPr="009341E0">
                    <w:rPr>
                      <w:rFonts w:ascii="KZ Times New Roman" w:hAnsi="KZ Times New Roman" w:cs="Arial"/>
                      <w:i/>
                      <w:szCs w:val="24"/>
                      <w:lang w:val="kk-KZ"/>
                    </w:rPr>
                    <w:t>Құқық қорғаушылық – бұл мемлекеттікнормативтік актілерде көзделген талаптарды бұзатын немесе орындамайтын адамдарға жазалау шараларын қолдану жөніндегі мемлекеттік қызметі</w:t>
                  </w:r>
                </w:p>
              </w:txbxContent>
            </v:textbox>
          </v:rect>
        </w:pict>
      </w: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45473B" w:rsidRPr="0045473B" w:rsidRDefault="00F02161"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lastRenderedPageBreak/>
        <w:pict>
          <v:shape id="_x0000_s1075" type="#_x0000_t32" style="position:absolute;left:0;text-align:left;margin-left:236.65pt;margin-top:17.45pt;width:0;height:27.05pt;z-index:251696128" o:connectortype="straight">
            <v:stroke endarrow="block"/>
          </v:shape>
        </w:pict>
      </w:r>
      <w:r w:rsidR="0045473B" w:rsidRPr="0045473B">
        <w:rPr>
          <w:rFonts w:ascii="Times New Roman" w:hAnsi="Times New Roman" w:cs="Times New Roman"/>
          <w:b/>
          <w:i/>
          <w:szCs w:val="24"/>
          <w:lang w:val="kk-KZ"/>
        </w:rPr>
        <w:t>Экологиялық мониторингті құқықтық реттеу</w:t>
      </w:r>
    </w:p>
    <w:p w:rsidR="0045473B" w:rsidRPr="00A44B62" w:rsidRDefault="0045473B" w:rsidP="00B81461">
      <w:pPr>
        <w:spacing w:line="240" w:lineRule="auto"/>
        <w:jc w:val="center"/>
        <w:rPr>
          <w:rFonts w:ascii="Times New Roman" w:hAnsi="Times New Roman" w:cs="Times New Roman"/>
          <w:b/>
          <w:i/>
          <w:szCs w:val="24"/>
          <w:lang w:val="kk-KZ"/>
        </w:rPr>
      </w:pPr>
    </w:p>
    <w:p w:rsidR="0045473B" w:rsidRPr="0045473B" w:rsidRDefault="00F02161"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rect id="_x0000_s1071" style="position:absolute;left:0;text-align:left;margin-left:20.9pt;margin-top:3.1pt;width:453.95pt;height:117.15pt;z-index:251692032">
            <v:textbox style="mso-next-textbox:#_x0000_s1071">
              <w:txbxContent>
                <w:p w:rsidR="003577A2" w:rsidRPr="0049334B" w:rsidRDefault="003577A2" w:rsidP="0045473B">
                  <w:pPr>
                    <w:jc w:val="center"/>
                    <w:rPr>
                      <w:rFonts w:ascii="KZ Times New Roman" w:hAnsi="KZ Times New Roman"/>
                      <w:b/>
                      <w:i/>
                      <w:szCs w:val="24"/>
                      <w:lang w:val="kk-KZ"/>
                    </w:rPr>
                  </w:pPr>
                  <w:r w:rsidRPr="0049334B">
                    <w:rPr>
                      <w:rFonts w:ascii="KZ Times New Roman" w:hAnsi="KZ Times New Roman"/>
                      <w:b/>
                      <w:i/>
                      <w:szCs w:val="24"/>
                      <w:lang w:val="kk-KZ"/>
                    </w:rPr>
                    <w:t>Экология саласындағы мемлекеттік басқарудың тиімділігін қамтамасыз ететін маңызды факторлардың бірі – бұл табиғат ортасының жай-күйі мен сапасы туралы толық, объективті ақпараттың болуы және оған ықпал етудің деңгейі. Егжей-тегжейлі ақпарат алу мемлекеттік дербес қызметінің мазмұны болатын экологиялық мориторинг</w:t>
                  </w:r>
                </w:p>
              </w:txbxContent>
            </v:textbox>
          </v:rect>
        </w:pict>
      </w: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F02161"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shape id="_x0000_s1078" type="#_x0000_t32" style="position:absolute;left:0;text-align:left;margin-left:236.65pt;margin-top:9.85pt;width:0;height:335pt;z-index:251699200" o:connectortype="straight">
            <v:stroke endarrow="block"/>
          </v:shape>
        </w:pict>
      </w:r>
      <w:r>
        <w:rPr>
          <w:rFonts w:ascii="Times New Roman" w:hAnsi="Times New Roman" w:cs="Times New Roman"/>
          <w:b/>
          <w:i/>
          <w:noProof/>
          <w:szCs w:val="24"/>
        </w:rPr>
        <w:pict>
          <v:shape id="_x0000_s1077" type="#_x0000_t32" style="position:absolute;left:0;text-align:left;margin-left:385.05pt;margin-top:5.15pt;width:0;height:71.8pt;z-index:251698176" o:connectortype="straight">
            <v:stroke endarrow="block"/>
          </v:shape>
        </w:pict>
      </w:r>
      <w:r>
        <w:rPr>
          <w:rFonts w:ascii="Times New Roman" w:hAnsi="Times New Roman" w:cs="Times New Roman"/>
          <w:b/>
          <w:i/>
          <w:noProof/>
          <w:szCs w:val="24"/>
        </w:rPr>
        <w:pict>
          <v:shape id="_x0000_s1076" type="#_x0000_t32" style="position:absolute;left:0;text-align:left;margin-left:86.55pt;margin-top:5.15pt;width:0;height:71.8pt;z-index:251697152" o:connectortype="straight">
            <v:stroke endarrow="block"/>
          </v:shape>
        </w:pict>
      </w: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F02161"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rect id="_x0000_s1073" style="position:absolute;left:0;text-align:left;margin-left:257.55pt;margin-top:7.95pt;width:246.7pt;height:185.05pt;z-index:251694080">
            <v:textbox style="mso-next-textbox:#_x0000_s1073">
              <w:txbxContent>
                <w:p w:rsidR="003577A2" w:rsidRPr="00EA72AD" w:rsidRDefault="003577A2" w:rsidP="0045473B">
                  <w:pPr>
                    <w:pStyle w:val="afd"/>
                    <w:ind w:left="0"/>
                    <w:jc w:val="center"/>
                    <w:rPr>
                      <w:rFonts w:ascii="KZ Times New Roman" w:hAnsi="KZ Times New Roman"/>
                      <w:i/>
                      <w:sz w:val="24"/>
                      <w:szCs w:val="24"/>
                      <w:lang w:val="kk-KZ"/>
                    </w:rPr>
                  </w:pPr>
                  <w:r w:rsidRPr="00EA72AD">
                    <w:rPr>
                      <w:rFonts w:ascii="KZ Times New Roman" w:hAnsi="KZ Times New Roman"/>
                      <w:b/>
                      <w:i/>
                      <w:sz w:val="24"/>
                      <w:szCs w:val="24"/>
                      <w:lang w:val="kk-KZ"/>
                    </w:rPr>
                    <w:t xml:space="preserve">Экологиялық мориторингтің мазмұнына ол кезде бірқатар бағыттар жатқан еді: </w:t>
                  </w:r>
                </w:p>
                <w:p w:rsidR="003577A2" w:rsidRPr="00EA72AD" w:rsidRDefault="003577A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1.Атмосфералық ауа мен атмосфералық жауын-шашынның мариторингі:</w:t>
                  </w:r>
                </w:p>
                <w:p w:rsidR="003577A2" w:rsidRPr="00EA72AD" w:rsidRDefault="003577A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2.Жер үсті суларының мориторингі</w:t>
                  </w:r>
                </w:p>
                <w:p w:rsidR="003577A2" w:rsidRPr="00EA72AD" w:rsidRDefault="003577A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3.Топырақтың пестицидермен ластануының мориторингі;</w:t>
                  </w:r>
                </w:p>
                <w:p w:rsidR="003577A2" w:rsidRPr="00EA72AD" w:rsidRDefault="003577A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4.Ортаның мориторингі;</w:t>
                  </w:r>
                </w:p>
                <w:p w:rsidR="003577A2" w:rsidRPr="00EA72AD" w:rsidRDefault="003577A2" w:rsidP="0045473B">
                  <w:pPr>
                    <w:pStyle w:val="afd"/>
                    <w:ind w:left="0"/>
                    <w:rPr>
                      <w:rFonts w:ascii="KZ Times New Roman" w:hAnsi="KZ Times New Roman" w:cs="Arial"/>
                      <w:i/>
                      <w:sz w:val="24"/>
                      <w:szCs w:val="24"/>
                      <w:lang w:val="kk-KZ"/>
                    </w:rPr>
                  </w:pPr>
                  <w:r w:rsidRPr="00EA72AD">
                    <w:rPr>
                      <w:rFonts w:ascii="KZ Times New Roman" w:hAnsi="KZ Times New Roman"/>
                      <w:i/>
                      <w:sz w:val="24"/>
                      <w:szCs w:val="24"/>
                      <w:lang w:val="kk-KZ"/>
                    </w:rPr>
                    <w:t>5.Табиғат ортасының радиоактивтік ластануының мариторингі</w:t>
                  </w:r>
                </w:p>
              </w:txbxContent>
            </v:textbox>
          </v:rect>
        </w:pict>
      </w:r>
      <w:r>
        <w:rPr>
          <w:rFonts w:ascii="Times New Roman" w:hAnsi="Times New Roman" w:cs="Times New Roman"/>
          <w:b/>
          <w:i/>
          <w:noProof/>
          <w:szCs w:val="24"/>
        </w:rPr>
        <w:pict>
          <v:rect id="_x0000_s1072" style="position:absolute;left:0;text-align:left;margin-left:7.8pt;margin-top:7.95pt;width:213.15pt;height:185.05pt;z-index:251693056">
            <v:textbox style="mso-next-textbox:#_x0000_s1072">
              <w:txbxContent>
                <w:p w:rsidR="003577A2" w:rsidRPr="00EA72AD" w:rsidRDefault="003577A2" w:rsidP="0045473B">
                  <w:pPr>
                    <w:pStyle w:val="afd"/>
                    <w:ind w:left="0"/>
                    <w:jc w:val="center"/>
                    <w:rPr>
                      <w:rFonts w:ascii="KZ Times New Roman" w:hAnsi="KZ Times New Roman" w:cs="Arial"/>
                      <w:b/>
                      <w:i/>
                      <w:sz w:val="24"/>
                      <w:szCs w:val="24"/>
                      <w:lang w:val="kk-KZ"/>
                    </w:rPr>
                  </w:pPr>
                  <w:r w:rsidRPr="00EA72AD">
                    <w:rPr>
                      <w:rFonts w:ascii="KZ Times New Roman" w:hAnsi="KZ Times New Roman"/>
                      <w:b/>
                      <w:i/>
                      <w:sz w:val="24"/>
                      <w:szCs w:val="24"/>
                      <w:lang w:val="kk-KZ"/>
                    </w:rPr>
                    <w:t xml:space="preserve">Қоршаған ортаның мориторингі – </w:t>
                  </w:r>
                  <w:r w:rsidRPr="00EA72AD">
                    <w:rPr>
                      <w:rFonts w:ascii="KZ Times New Roman" w:hAnsi="KZ Times New Roman"/>
                      <w:i/>
                      <w:sz w:val="24"/>
                      <w:szCs w:val="24"/>
                      <w:lang w:val="kk-KZ"/>
                    </w:rPr>
                    <w:t>адамды қоршаған табиғи ортаның жай-күйін бақылау және адамдардың денсаулығы мен өзге де тірі организмдерге зиянды немесғе қауіп туғызатын қатерлі ахуалдар туралы ескерту</w:t>
                  </w:r>
                </w:p>
              </w:txbxContent>
            </v:textbox>
          </v:rect>
        </w:pict>
      </w: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F02161" w:rsidP="00B81461">
      <w:pPr>
        <w:shd w:val="clear" w:color="auto" w:fill="FFFFFF"/>
        <w:spacing w:line="240" w:lineRule="auto"/>
        <w:ind w:right="50"/>
        <w:rPr>
          <w:rFonts w:ascii="Times New Roman" w:hAnsi="Times New Roman" w:cs="Times New Roman"/>
          <w:b/>
          <w:bCs/>
          <w:szCs w:val="24"/>
          <w:lang w:val="kk-KZ"/>
        </w:rPr>
      </w:pPr>
      <w:r w:rsidRPr="00F02161">
        <w:rPr>
          <w:rFonts w:ascii="Times New Roman" w:hAnsi="Times New Roman" w:cs="Times New Roman"/>
          <w:b/>
          <w:i/>
          <w:noProof/>
          <w:szCs w:val="24"/>
        </w:rPr>
        <w:pict>
          <v:rect id="_x0000_s1074" style="position:absolute;margin-left:13.3pt;margin-top:11.85pt;width:490.95pt;height:185.05pt;z-index:251695104">
            <v:textbox style="mso-next-textbox:#_x0000_s1074">
              <w:txbxContent>
                <w:p w:rsidR="003577A2" w:rsidRPr="00EA72AD" w:rsidRDefault="003577A2" w:rsidP="0045473B">
                  <w:pPr>
                    <w:rPr>
                      <w:rFonts w:ascii="KZ Times New Roman" w:hAnsi="KZ Times New Roman"/>
                      <w:i/>
                      <w:szCs w:val="24"/>
                      <w:lang w:val="kk-KZ"/>
                    </w:rPr>
                  </w:pPr>
                  <w:r w:rsidRPr="00EA72AD">
                    <w:rPr>
                      <w:rFonts w:ascii="KZ Times New Roman" w:hAnsi="KZ Times New Roman"/>
                      <w:b/>
                      <w:i/>
                      <w:szCs w:val="24"/>
                      <w:lang w:val="kk-KZ"/>
                    </w:rPr>
                    <w:t xml:space="preserve">Қазіргі кезде қоршаған ортаның және табиғи ресурстар мориторингіне «Қоршаған ортаны қорғау туралы» Заңына сәйкес: </w:t>
                  </w:r>
                </w:p>
                <w:p w:rsidR="003577A2" w:rsidRDefault="003577A2" w:rsidP="0045473B">
                  <w:pPr>
                    <w:rPr>
                      <w:rFonts w:ascii="KZ Times New Roman" w:hAnsi="KZ Times New Roman"/>
                      <w:i/>
                      <w:szCs w:val="24"/>
                      <w:lang w:val="kk-KZ"/>
                    </w:rPr>
                  </w:pPr>
                  <w:r>
                    <w:rPr>
                      <w:rFonts w:ascii="KZ Times New Roman" w:hAnsi="KZ Times New Roman"/>
                      <w:i/>
                      <w:szCs w:val="24"/>
                      <w:lang w:val="kk-KZ"/>
                    </w:rPr>
                    <w:t>1.Қоршаған орта мен табиғи ресурстардың жай – күйіне, оларға антропогендік ықпал жасау көздерін байқау;</w:t>
                  </w:r>
                </w:p>
                <w:p w:rsidR="003577A2" w:rsidRDefault="003577A2" w:rsidP="0045473B">
                  <w:pPr>
                    <w:rPr>
                      <w:rFonts w:ascii="KZ Times New Roman" w:hAnsi="KZ Times New Roman"/>
                      <w:i/>
                      <w:szCs w:val="24"/>
                      <w:lang w:val="kk-KZ"/>
                    </w:rPr>
                  </w:pPr>
                  <w:r>
                    <w:rPr>
                      <w:rFonts w:ascii="KZ Times New Roman" w:hAnsi="KZ Times New Roman"/>
                      <w:i/>
                      <w:szCs w:val="24"/>
                      <w:lang w:val="kk-KZ"/>
                    </w:rPr>
                    <w:t>2.Қоршаған ортаның, табиғи ресурстардың жай-күйін және оларға антропогендік ықпал жасау көздерін бағалау;</w:t>
                  </w:r>
                </w:p>
                <w:p w:rsidR="003577A2" w:rsidRPr="007F4A9A" w:rsidRDefault="003577A2" w:rsidP="0045473B">
                  <w:pPr>
                    <w:rPr>
                      <w:rFonts w:ascii="KZ Times New Roman" w:hAnsi="KZ Times New Roman"/>
                      <w:i/>
                      <w:szCs w:val="24"/>
                      <w:lang w:val="kk-KZ"/>
                    </w:rPr>
                  </w:pPr>
                  <w:r>
                    <w:rPr>
                      <w:rFonts w:ascii="KZ Times New Roman" w:hAnsi="KZ Times New Roman"/>
                      <w:i/>
                      <w:szCs w:val="24"/>
                      <w:lang w:val="kk-KZ"/>
                    </w:rPr>
                    <w:t>Қоршаған ортаның, табиғи ресурстардың және оларға антропогендік ықпал жасау көздерін болжау жатады:</w:t>
                  </w:r>
                </w:p>
              </w:txbxContent>
            </v:textbox>
          </v:rect>
        </w:pict>
      </w: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pacing w:line="240" w:lineRule="auto"/>
        <w:jc w:val="center"/>
        <w:rPr>
          <w:rFonts w:ascii="Times New Roman" w:hAnsi="Times New Roman" w:cs="Times New Roman"/>
          <w:b/>
          <w:i/>
          <w:szCs w:val="24"/>
          <w:lang w:val="kk-KZ"/>
        </w:rPr>
      </w:pPr>
    </w:p>
    <w:p w:rsidR="007A22FF" w:rsidRDefault="007A22FF" w:rsidP="00B81461">
      <w:pPr>
        <w:spacing w:line="240" w:lineRule="auto"/>
        <w:jc w:val="center"/>
        <w:rPr>
          <w:rFonts w:ascii="Times New Roman" w:hAnsi="Times New Roman" w:cs="Times New Roman"/>
          <w:b/>
          <w:i/>
          <w:szCs w:val="24"/>
          <w:lang w:val="kk-KZ"/>
        </w:rPr>
      </w:pPr>
    </w:p>
    <w:p w:rsidR="0045473B" w:rsidRPr="0045473B" w:rsidRDefault="00F02161"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shape id="_x0000_s1104" type="#_x0000_t32" style="position:absolute;left:0;text-align:left;margin-left:321.55pt;margin-top:15.3pt;width:18.3pt;height:26.95pt;z-index:251725824" o:connectortype="straight">
            <v:stroke endarrow="block"/>
          </v:shape>
        </w:pict>
      </w:r>
      <w:r>
        <w:rPr>
          <w:rFonts w:ascii="Times New Roman" w:hAnsi="Times New Roman" w:cs="Times New Roman"/>
          <w:b/>
          <w:i/>
          <w:noProof/>
          <w:szCs w:val="24"/>
        </w:rPr>
        <w:pict>
          <v:shape id="_x0000_s1103" type="#_x0000_t32" style="position:absolute;left:0;text-align:left;margin-left:137.8pt;margin-top:15.3pt;width:25.8pt;height:26.95pt;flip:x;z-index:251724800" o:connectortype="straight">
            <v:stroke endarrow="block"/>
          </v:shape>
        </w:pict>
      </w:r>
      <w:r w:rsidR="007A22FF">
        <w:rPr>
          <w:rFonts w:ascii="Times New Roman" w:hAnsi="Times New Roman" w:cs="Times New Roman"/>
          <w:b/>
          <w:i/>
          <w:szCs w:val="24"/>
          <w:lang w:val="kk-KZ"/>
        </w:rPr>
        <w:t>Қоршаған ортаның сапасын нормалау</w:t>
      </w:r>
    </w:p>
    <w:p w:rsidR="0045473B" w:rsidRPr="0045473B" w:rsidRDefault="00F02161" w:rsidP="00B81461">
      <w:pPr>
        <w:spacing w:line="240" w:lineRule="auto"/>
        <w:jc w:val="center"/>
        <w:rPr>
          <w:rFonts w:ascii="Times New Roman" w:hAnsi="Times New Roman" w:cs="Times New Roman"/>
          <w:b/>
          <w:i/>
          <w:sz w:val="32"/>
          <w:szCs w:val="32"/>
          <w:lang w:val="kk-KZ"/>
        </w:rPr>
      </w:pPr>
      <w:r>
        <w:rPr>
          <w:rFonts w:ascii="Times New Roman" w:hAnsi="Times New Roman" w:cs="Times New Roman"/>
          <w:b/>
          <w:i/>
          <w:noProof/>
          <w:sz w:val="32"/>
          <w:szCs w:val="32"/>
        </w:rPr>
        <w:pict>
          <v:shape id="_x0000_s1102" type="#_x0000_t32" style="position:absolute;left:0;text-align:left;margin-left:237.3pt;margin-top:612.75pt;width:43.15pt;height:0;z-index:251723776" o:connectortype="straight">
            <v:stroke endarrow="block"/>
          </v:shape>
        </w:pict>
      </w:r>
      <w:r>
        <w:rPr>
          <w:rFonts w:ascii="Times New Roman" w:hAnsi="Times New Roman" w:cs="Times New Roman"/>
          <w:b/>
          <w:i/>
          <w:noProof/>
          <w:sz w:val="32"/>
          <w:szCs w:val="32"/>
        </w:rPr>
        <w:pict>
          <v:shape id="_x0000_s1101" type="#_x0000_t32" style="position:absolute;left:0;text-align:left;margin-left:237.65pt;margin-top:533.3pt;width:43.15pt;height:0;z-index:251722752" o:connectortype="straight">
            <v:stroke endarrow="block"/>
          </v:shape>
        </w:pict>
      </w:r>
      <w:r>
        <w:rPr>
          <w:rFonts w:ascii="Times New Roman" w:hAnsi="Times New Roman" w:cs="Times New Roman"/>
          <w:b/>
          <w:i/>
          <w:noProof/>
          <w:sz w:val="32"/>
          <w:szCs w:val="32"/>
        </w:rPr>
        <w:pict>
          <v:shape id="_x0000_s1100" type="#_x0000_t32" style="position:absolute;left:0;text-align:left;margin-left:237.05pt;margin-top:451pt;width:43.15pt;height:0;z-index:251721728" o:connectortype="straight">
            <v:stroke endarrow="block"/>
          </v:shape>
        </w:pict>
      </w:r>
      <w:r>
        <w:rPr>
          <w:rFonts w:ascii="Times New Roman" w:hAnsi="Times New Roman" w:cs="Times New Roman"/>
          <w:b/>
          <w:i/>
          <w:noProof/>
          <w:sz w:val="32"/>
          <w:szCs w:val="32"/>
        </w:rPr>
        <w:pict>
          <v:shape id="_x0000_s1099" type="#_x0000_t32" style="position:absolute;left:0;text-align:left;margin-left:237.4pt;margin-top:363pt;width:43.15pt;height:0;z-index:251720704" o:connectortype="straight">
            <v:stroke endarrow="block"/>
          </v:shape>
        </w:pict>
      </w:r>
      <w:r>
        <w:rPr>
          <w:rFonts w:ascii="Times New Roman" w:hAnsi="Times New Roman" w:cs="Times New Roman"/>
          <w:b/>
          <w:i/>
          <w:noProof/>
          <w:sz w:val="32"/>
          <w:szCs w:val="32"/>
        </w:rPr>
        <w:pict>
          <v:shape id="_x0000_s1098" type="#_x0000_t32" style="position:absolute;left:0;text-align:left;margin-left:237.75pt;margin-top:272.15pt;width:43.15pt;height:0;z-index:251719680" o:connectortype="straight">
            <v:stroke endarrow="block"/>
          </v:shape>
        </w:pict>
      </w:r>
      <w:r>
        <w:rPr>
          <w:rFonts w:ascii="Times New Roman" w:hAnsi="Times New Roman" w:cs="Times New Roman"/>
          <w:b/>
          <w:i/>
          <w:noProof/>
          <w:sz w:val="32"/>
          <w:szCs w:val="32"/>
        </w:rPr>
        <w:pict>
          <v:shape id="_x0000_s1097" type="#_x0000_t32" style="position:absolute;left:0;text-align:left;margin-left:238.1pt;margin-top:190.8pt;width:43.15pt;height:0;z-index:251718656" o:connectortype="straight">
            <v:stroke endarrow="block"/>
          </v:shape>
        </w:pict>
      </w:r>
      <w:r>
        <w:rPr>
          <w:rFonts w:ascii="Times New Roman" w:hAnsi="Times New Roman" w:cs="Times New Roman"/>
          <w:b/>
          <w:i/>
          <w:noProof/>
          <w:sz w:val="32"/>
          <w:szCs w:val="32"/>
        </w:rPr>
        <w:pict>
          <v:shape id="_x0000_s1096" type="#_x0000_t32" style="position:absolute;left:0;text-align:left;margin-left:237.15pt;margin-top:76.75pt;width:0;height:536.45pt;z-index:251717632" o:connectortype="straight"/>
        </w:pict>
      </w:r>
      <w:r>
        <w:rPr>
          <w:rFonts w:ascii="Times New Roman" w:hAnsi="Times New Roman" w:cs="Times New Roman"/>
          <w:b/>
          <w:i/>
          <w:noProof/>
          <w:sz w:val="32"/>
          <w:szCs w:val="32"/>
        </w:rPr>
        <w:pict>
          <v:shape id="_x0000_s1095" type="#_x0000_t32" style="position:absolute;left:0;text-align:left;margin-left:237.15pt;margin-top:76.75pt;width:25.5pt;height:.05pt;z-index:251716608" o:connectortype="straight"/>
        </w:pict>
      </w:r>
      <w:r>
        <w:rPr>
          <w:rFonts w:ascii="Times New Roman" w:hAnsi="Times New Roman" w:cs="Times New Roman"/>
          <w:b/>
          <w:i/>
          <w:noProof/>
          <w:sz w:val="32"/>
          <w:szCs w:val="32"/>
        </w:rPr>
        <w:pict>
          <v:shape id="_x0000_s1094" type="#_x0000_t32" style="position:absolute;left:0;text-align:left;margin-left:184.35pt;margin-top:584.95pt;width:22.85pt;height:.05pt;flip:x;z-index:251715584" o:connectortype="straight">
            <v:stroke endarrow="block"/>
          </v:shape>
        </w:pict>
      </w:r>
      <w:r>
        <w:rPr>
          <w:rFonts w:ascii="Times New Roman" w:hAnsi="Times New Roman" w:cs="Times New Roman"/>
          <w:b/>
          <w:i/>
          <w:noProof/>
          <w:sz w:val="32"/>
          <w:szCs w:val="32"/>
        </w:rPr>
        <w:pict>
          <v:shape id="_x0000_s1093" type="#_x0000_t32" style="position:absolute;left:0;text-align:left;margin-left:184.7pt;margin-top:401.95pt;width:22.85pt;height:.05pt;flip:x;z-index:251714560" o:connectortype="straight">
            <v:stroke endarrow="block"/>
          </v:shape>
        </w:pict>
      </w:r>
      <w:r>
        <w:rPr>
          <w:rFonts w:ascii="Times New Roman" w:hAnsi="Times New Roman" w:cs="Times New Roman"/>
          <w:b/>
          <w:i/>
          <w:noProof/>
          <w:sz w:val="32"/>
          <w:szCs w:val="32"/>
        </w:rPr>
        <w:pict>
          <v:shape id="_x0000_s1092" type="#_x0000_t32" style="position:absolute;left:0;text-align:left;margin-left:185.05pt;margin-top:211.35pt;width:22.85pt;height:.05pt;flip:x;z-index:251713536" o:connectortype="straight">
            <v:stroke endarrow="block"/>
          </v:shape>
        </w:pict>
      </w:r>
      <w:r>
        <w:rPr>
          <w:rFonts w:ascii="Times New Roman" w:hAnsi="Times New Roman" w:cs="Times New Roman"/>
          <w:b/>
          <w:i/>
          <w:noProof/>
          <w:sz w:val="32"/>
          <w:szCs w:val="32"/>
        </w:rPr>
        <w:pict>
          <v:shape id="_x0000_s1091" type="#_x0000_t32" style="position:absolute;left:0;text-align:left;margin-left:207.1pt;margin-top:48.6pt;width:0;height:536.45pt;z-index:251712512" o:connectortype="straight"/>
        </w:pict>
      </w:r>
      <w:r>
        <w:rPr>
          <w:rFonts w:ascii="Times New Roman" w:hAnsi="Times New Roman" w:cs="Times New Roman"/>
          <w:b/>
          <w:i/>
          <w:noProof/>
          <w:sz w:val="32"/>
          <w:szCs w:val="32"/>
        </w:rPr>
        <w:pict>
          <v:shape id="_x0000_s1090" type="#_x0000_t32" style="position:absolute;left:0;text-align:left;margin-left:184.1pt;margin-top:48.6pt;width:23.8pt;height:0;z-index:251711488" o:connectortype="straight"/>
        </w:pict>
      </w:r>
      <w:r>
        <w:rPr>
          <w:rFonts w:ascii="Times New Roman" w:hAnsi="Times New Roman" w:cs="Times New Roman"/>
          <w:b/>
          <w:i/>
          <w:noProof/>
          <w:sz w:val="32"/>
          <w:szCs w:val="32"/>
        </w:rPr>
        <w:pict>
          <v:rect id="_x0000_s1089" style="position:absolute;left:0;text-align:left;margin-left:281.85pt;margin-top:585.05pt;width:213.15pt;height:61.8pt;z-index:251710464">
            <v:textbox style="mso-next-textbox:#_x0000_s1089">
              <w:txbxContent>
                <w:p w:rsidR="003577A2" w:rsidRPr="00C42FD1" w:rsidRDefault="003577A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Қорғау, санитарлық – қорғаныш және өзге де қорғаныш аймақтарының нормативтері;</w:t>
                  </w:r>
                </w:p>
              </w:txbxContent>
            </v:textbox>
          </v:rect>
        </w:pict>
      </w:r>
      <w:r>
        <w:rPr>
          <w:rFonts w:ascii="Times New Roman" w:hAnsi="Times New Roman" w:cs="Times New Roman"/>
          <w:b/>
          <w:i/>
          <w:noProof/>
          <w:sz w:val="32"/>
          <w:szCs w:val="32"/>
        </w:rPr>
        <w:pict>
          <v:rect id="_x0000_s1088" style="position:absolute;left:0;text-align:left;margin-left:281.25pt;margin-top:495.9pt;width:213.15pt;height:74.9pt;z-index:251709440">
            <v:textbox style="mso-next-textbox:#_x0000_s1088">
              <w:txbxContent>
                <w:p w:rsidR="003577A2" w:rsidRPr="00C42FD1" w:rsidRDefault="003577A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Агрохимикаттарды ауыл шаруашылығы мен орман шаруашылығында қолдануға жол беруге болатын нормалар;</w:t>
                  </w:r>
                </w:p>
              </w:txbxContent>
            </v:textbox>
          </v:rect>
        </w:pict>
      </w:r>
      <w:r>
        <w:rPr>
          <w:rFonts w:ascii="Times New Roman" w:hAnsi="Times New Roman" w:cs="Times New Roman"/>
          <w:b/>
          <w:i/>
          <w:noProof/>
          <w:sz w:val="32"/>
          <w:szCs w:val="32"/>
        </w:rPr>
        <w:pict>
          <v:rect id="_x0000_s1087" style="position:absolute;left:0;text-align:left;margin-left:281.85pt;margin-top:424.55pt;width:213.15pt;height:55.25pt;z-index:251708416">
            <v:textbox style="mso-next-textbox:#_x0000_s1087">
              <w:txbxContent>
                <w:p w:rsidR="003577A2" w:rsidRPr="00C42FD1" w:rsidRDefault="003577A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Радиациялық әсердің жолберуге болатын шекті деңгейінің нормативтері;</w:t>
                  </w:r>
                </w:p>
              </w:txbxContent>
            </v:textbox>
          </v:rect>
        </w:pict>
      </w:r>
      <w:r>
        <w:rPr>
          <w:rFonts w:ascii="Times New Roman" w:hAnsi="Times New Roman" w:cs="Times New Roman"/>
          <w:b/>
          <w:i/>
          <w:noProof/>
          <w:sz w:val="32"/>
          <w:szCs w:val="32"/>
        </w:rPr>
        <w:pict>
          <v:rect id="_x0000_s1086" style="position:absolute;left:0;text-align:left;margin-left:281.85pt;margin-top:322.9pt;width:213.15pt;height:85.75pt;z-index:251707392">
            <v:textbox style="mso-next-textbox:#_x0000_s1086">
              <w:txbxContent>
                <w:p w:rsidR="003577A2" w:rsidRPr="00C42FD1" w:rsidRDefault="003577A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Шудың, тербелістің, магнит өрістері мен өзге де зиянды физикалық әсерлердің жол беруге болатын шекті деңгейінің нормативтері</w:t>
                  </w:r>
                </w:p>
              </w:txbxContent>
            </v:textbox>
          </v:rect>
        </w:pict>
      </w:r>
      <w:r>
        <w:rPr>
          <w:rFonts w:ascii="Times New Roman" w:hAnsi="Times New Roman" w:cs="Times New Roman"/>
          <w:b/>
          <w:i/>
          <w:noProof/>
          <w:sz w:val="32"/>
          <w:szCs w:val="32"/>
        </w:rPr>
        <w:pict>
          <v:rect id="_x0000_s1085" style="position:absolute;left:0;text-align:left;margin-left:281.85pt;margin-top:239.3pt;width:213.15pt;height:71.15pt;z-index:251706368">
            <v:textbox style="mso-next-textbox:#_x0000_s1085">
              <w:txbxContent>
                <w:p w:rsidR="003577A2" w:rsidRPr="00C42FD1" w:rsidRDefault="003577A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Қоршаған ортаға ластайтын заттардың жолберуге болатын шекті мөлшерде шығарылуы және тасталу нормативтері;</w:t>
                  </w:r>
                </w:p>
              </w:txbxContent>
            </v:textbox>
          </v:rect>
        </w:pict>
      </w:r>
      <w:r>
        <w:rPr>
          <w:rFonts w:ascii="Times New Roman" w:hAnsi="Times New Roman" w:cs="Times New Roman"/>
          <w:b/>
          <w:i/>
          <w:noProof/>
          <w:sz w:val="32"/>
          <w:szCs w:val="32"/>
        </w:rPr>
        <w:pict>
          <v:rect id="_x0000_s1084" style="position:absolute;left:0;text-align:left;margin-left:281.25pt;margin-top:164.6pt;width:213.15pt;height:61.8pt;z-index:251705344">
            <v:textbox style="mso-next-textbox:#_x0000_s1084">
              <w:txbxContent>
                <w:p w:rsidR="003577A2" w:rsidRPr="00C42FD1" w:rsidRDefault="003577A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Қоршаған ортада зиянды заттардың жол беруге болатын  шекті мөлшерде шоғырлану нормативтері;</w:t>
                  </w:r>
                </w:p>
              </w:txbxContent>
            </v:textbox>
          </v:rect>
        </w:pict>
      </w:r>
      <w:r>
        <w:rPr>
          <w:rFonts w:ascii="Times New Roman" w:hAnsi="Times New Roman" w:cs="Times New Roman"/>
          <w:b/>
          <w:i/>
          <w:noProof/>
          <w:sz w:val="32"/>
          <w:szCs w:val="32"/>
        </w:rPr>
        <w:pict>
          <v:rect id="_x0000_s1082" style="position:absolute;left:0;text-align:left;margin-left:-30.35pt;margin-top:514.2pt;width:213.15pt;height:131.75pt;z-index:251703296">
            <v:textbox style="mso-next-textbox:#_x0000_s1082">
              <w:txbxContent>
                <w:p w:rsidR="003577A2" w:rsidRPr="00C42FD1" w:rsidRDefault="003577A2" w:rsidP="0045473B">
                  <w:pPr>
                    <w:pStyle w:val="afd"/>
                    <w:ind w:left="420"/>
                    <w:jc w:val="center"/>
                    <w:rPr>
                      <w:rFonts w:ascii="KZ Times New Roman" w:hAnsi="KZ Times New Roman" w:cs="Arial"/>
                      <w:i/>
                      <w:sz w:val="24"/>
                      <w:szCs w:val="24"/>
                      <w:lang w:val="kk-KZ"/>
                    </w:rPr>
                  </w:pPr>
                  <w:r>
                    <w:rPr>
                      <w:rFonts w:ascii="KZ Times New Roman" w:hAnsi="KZ Times New Roman"/>
                      <w:i/>
                      <w:sz w:val="24"/>
                      <w:szCs w:val="24"/>
                      <w:lang w:val="kk-KZ"/>
                    </w:rPr>
                    <w:t>Экологиялық нормативтер олардың асып кетуі жағдайында жауапкершілік шараларын қолдану үшін негіз болып табылады. Көбінесе экологиялық нормативтер кінәлі адамды жауапкершілікке тартудың бірден-бір өлшемі болады</w:t>
                  </w:r>
                </w:p>
              </w:txbxContent>
            </v:textbox>
          </v:rect>
        </w:pict>
      </w:r>
      <w:r>
        <w:rPr>
          <w:rFonts w:ascii="Times New Roman" w:hAnsi="Times New Roman" w:cs="Times New Roman"/>
          <w:b/>
          <w:i/>
          <w:noProof/>
          <w:sz w:val="32"/>
          <w:szCs w:val="32"/>
        </w:rPr>
        <w:pict>
          <v:rect id="_x0000_s1081" style="position:absolute;left:0;text-align:left;margin-left:-29.05pt;margin-top:317.9pt;width:213.15pt;height:182.25pt;z-index:251702272">
            <v:textbox style="mso-next-textbox:#_x0000_s1081">
              <w:txbxContent>
                <w:p w:rsidR="003577A2" w:rsidRPr="00C42FD1" w:rsidRDefault="003577A2" w:rsidP="0045473B">
                  <w:pPr>
                    <w:pStyle w:val="afd"/>
                    <w:ind w:left="420"/>
                    <w:jc w:val="center"/>
                    <w:rPr>
                      <w:rFonts w:ascii="KZ Times New Roman" w:hAnsi="KZ Times New Roman" w:cs="Arial"/>
                      <w:i/>
                      <w:sz w:val="24"/>
                      <w:szCs w:val="24"/>
                      <w:lang w:val="kk-KZ"/>
                    </w:rPr>
                  </w:pPr>
                  <w:r>
                    <w:rPr>
                      <w:rFonts w:ascii="KZ Times New Roman" w:hAnsi="KZ Times New Roman"/>
                      <w:i/>
                      <w:sz w:val="24"/>
                      <w:szCs w:val="24"/>
                      <w:lang w:val="kk-KZ"/>
                    </w:rPr>
                    <w:t>Нормативтер мемлекеттік органның табиғат пайдалану қызметіне бақылаудыжүзеге асыруына мүмкіндік береді. Экологиялық бақылау мынадан көрінеді: ол табиғаттың қалай ластануынанықтауды емес, керісінше оның ластануының белгіленгентерден қандай деңгейден артық кетуін анықтайды</w:t>
                  </w:r>
                </w:p>
              </w:txbxContent>
            </v:textbox>
          </v:rect>
        </w:pict>
      </w:r>
      <w:r>
        <w:rPr>
          <w:rFonts w:ascii="Times New Roman" w:hAnsi="Times New Roman" w:cs="Times New Roman"/>
          <w:b/>
          <w:i/>
          <w:noProof/>
          <w:sz w:val="32"/>
          <w:szCs w:val="32"/>
        </w:rPr>
        <w:pict>
          <v:rect id="_x0000_s1080" style="position:absolute;left:0;text-align:left;margin-left:-29.05pt;margin-top:117pt;width:213.15pt;height:189.9pt;z-index:251701248">
            <v:textbox style="mso-next-textbox:#_x0000_s1080">
              <w:txbxContent>
                <w:p w:rsidR="003577A2" w:rsidRPr="00C42FD1" w:rsidRDefault="003577A2" w:rsidP="0045473B">
                  <w:pPr>
                    <w:pStyle w:val="afd"/>
                    <w:ind w:left="420"/>
                    <w:rPr>
                      <w:rFonts w:ascii="KZ Times New Roman" w:hAnsi="KZ Times New Roman" w:cs="Arial"/>
                      <w:i/>
                      <w:sz w:val="24"/>
                      <w:szCs w:val="24"/>
                      <w:lang w:val="kk-KZ"/>
                    </w:rPr>
                  </w:pPr>
                  <w:r>
                    <w:rPr>
                      <w:rFonts w:ascii="KZ Times New Roman" w:hAnsi="KZ Times New Roman"/>
                      <w:i/>
                      <w:sz w:val="24"/>
                      <w:szCs w:val="24"/>
                      <w:lang w:val="kk-KZ"/>
                    </w:rPr>
                    <w:t>Нормативтер  адамның қоршаған ортаға ықпалының деңгейін анықтауға мүмкіндік береді. Қоршаған ортаның мониторингі тек табиғатты байқауға ғана құрылмайды. Бұл бақау мәнді болуға тиіс, ол техникалық көрсеткіштер көмегіменауаның, судың және т.б. ластану деңгейін анықтауға тиіс</w:t>
                  </w:r>
                </w:p>
              </w:txbxContent>
            </v:textbox>
          </v:rect>
        </w:pict>
      </w:r>
      <w:r>
        <w:rPr>
          <w:rFonts w:ascii="Times New Roman" w:hAnsi="Times New Roman" w:cs="Times New Roman"/>
          <w:b/>
          <w:i/>
          <w:noProof/>
          <w:sz w:val="32"/>
          <w:szCs w:val="32"/>
        </w:rPr>
        <w:pict>
          <v:rect id="_x0000_s1083" style="position:absolute;left:0;text-align:left;margin-left:263.2pt;margin-top:5.45pt;width:236.6pt;height:117.8pt;z-index:251704320">
            <v:textbox style="mso-next-textbox:#_x0000_s1083">
              <w:txbxContent>
                <w:p w:rsidR="003577A2" w:rsidRPr="001E7BBA" w:rsidRDefault="003577A2" w:rsidP="0045473B">
                  <w:pPr>
                    <w:pStyle w:val="afd"/>
                    <w:ind w:left="0"/>
                    <w:jc w:val="center"/>
                    <w:rPr>
                      <w:rFonts w:ascii="KZ Times New Roman" w:hAnsi="KZ Times New Roman" w:cs="Arial"/>
                      <w:b/>
                      <w:i/>
                      <w:sz w:val="24"/>
                      <w:szCs w:val="24"/>
                      <w:lang w:val="kk-KZ"/>
                    </w:rPr>
                  </w:pPr>
                  <w:r w:rsidRPr="001E7BBA">
                    <w:rPr>
                      <w:rFonts w:ascii="KZ Times New Roman" w:hAnsi="KZ Times New Roman"/>
                      <w:b/>
                      <w:i/>
                      <w:sz w:val="24"/>
                      <w:szCs w:val="24"/>
                      <w:lang w:val="kk-KZ"/>
                    </w:rPr>
                    <w:t>Экологиялық нормативтерді енгізу тәжірибеде өзін ақтап отырғанын ескере отырып, заң шығарушы оларды «Қоршаған ортаны қорғау туралы» Заңына енгізу жолына барды</w:t>
                  </w:r>
                </w:p>
              </w:txbxContent>
            </v:textbox>
          </v:rect>
        </w:pict>
      </w:r>
      <w:r>
        <w:rPr>
          <w:rFonts w:ascii="Times New Roman" w:hAnsi="Times New Roman" w:cs="Times New Roman"/>
          <w:b/>
          <w:i/>
          <w:noProof/>
          <w:sz w:val="32"/>
          <w:szCs w:val="32"/>
        </w:rPr>
        <w:pict>
          <v:rect id="_x0000_s1079" style="position:absolute;left:0;text-align:left;margin-left:-30.35pt;margin-top:5.45pt;width:213.15pt;height:80.7pt;z-index:251700224">
            <v:textbox style="mso-next-textbox:#_x0000_s1079">
              <w:txbxContent>
                <w:p w:rsidR="003577A2" w:rsidRPr="00C43CA4" w:rsidRDefault="003577A2" w:rsidP="0045473B">
                  <w:pPr>
                    <w:pStyle w:val="afd"/>
                    <w:ind w:left="0"/>
                    <w:jc w:val="center"/>
                    <w:rPr>
                      <w:rFonts w:ascii="KZ Times New Roman" w:hAnsi="KZ Times New Roman" w:cs="Arial"/>
                      <w:b/>
                      <w:i/>
                      <w:sz w:val="24"/>
                      <w:szCs w:val="24"/>
                      <w:lang w:val="kk-KZ"/>
                    </w:rPr>
                  </w:pPr>
                  <w:r w:rsidRPr="00C43CA4">
                    <w:rPr>
                      <w:rFonts w:ascii="KZ Times New Roman" w:hAnsi="KZ Times New Roman"/>
                      <w:b/>
                      <w:i/>
                      <w:sz w:val="24"/>
                      <w:szCs w:val="24"/>
                      <w:lang w:val="kk-KZ"/>
                    </w:rPr>
                    <w:t>Экологиялық нормаларды енгізу мына міндеттерді шешуге мүмкіндік береді</w:t>
                  </w:r>
                </w:p>
              </w:txbxContent>
            </v:textbox>
          </v:rect>
        </w:pict>
      </w: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jc w:val="right"/>
        <w:rPr>
          <w:rFonts w:ascii="Times New Roman" w:hAnsi="Times New Roman" w:cs="Times New Roman"/>
          <w:b/>
          <w:bCs/>
          <w:szCs w:val="24"/>
          <w:lang w:val="en-US"/>
        </w:rPr>
      </w:pPr>
      <w:r w:rsidRPr="0045473B">
        <w:rPr>
          <w:rFonts w:ascii="Times New Roman" w:hAnsi="Times New Roman" w:cs="Times New Roman"/>
          <w:b/>
          <w:bCs/>
          <w:szCs w:val="24"/>
          <w:lang w:val="kk-KZ"/>
        </w:rPr>
        <w:t xml:space="preserve">Қосымша № </w:t>
      </w:r>
      <w:r w:rsidRPr="0045473B">
        <w:rPr>
          <w:rFonts w:ascii="Times New Roman" w:hAnsi="Times New Roman" w:cs="Times New Roman"/>
          <w:b/>
          <w:bCs/>
          <w:szCs w:val="24"/>
          <w:lang w:val="en-US"/>
        </w:rPr>
        <w:t>2</w:t>
      </w: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pStyle w:val="a3"/>
        <w:jc w:val="right"/>
        <w:rPr>
          <w:b/>
          <w:bCs/>
          <w:szCs w:val="24"/>
          <w:lang w:val="en-US"/>
        </w:rPr>
      </w:pPr>
      <w:r w:rsidRPr="0045473B">
        <w:rPr>
          <w:b/>
          <w:bCs/>
          <w:szCs w:val="24"/>
          <w:lang w:val="kk-KZ"/>
        </w:rPr>
        <w:lastRenderedPageBreak/>
        <w:t xml:space="preserve">Қосымша № </w:t>
      </w:r>
      <w:r w:rsidRPr="0045473B">
        <w:rPr>
          <w:b/>
          <w:bCs/>
          <w:szCs w:val="24"/>
          <w:lang w:val="en-US"/>
        </w:rPr>
        <w:t>3</w:t>
      </w:r>
    </w:p>
    <w:p w:rsidR="0045473B" w:rsidRPr="006D0067" w:rsidRDefault="0045473B" w:rsidP="00B81461">
      <w:pPr>
        <w:pStyle w:val="a3"/>
        <w:jc w:val="center"/>
        <w:rPr>
          <w:b/>
          <w:bCs/>
          <w:sz w:val="28"/>
          <w:szCs w:val="28"/>
          <w:lang w:val="kk-KZ"/>
        </w:rPr>
      </w:pPr>
      <w:r w:rsidRPr="006D0067">
        <w:rPr>
          <w:b/>
          <w:bCs/>
          <w:sz w:val="28"/>
          <w:szCs w:val="28"/>
          <w:lang w:val="kk-KZ"/>
        </w:rPr>
        <w:t>Эссены құрастыру үлгілері</w:t>
      </w:r>
    </w:p>
    <w:p w:rsidR="0045473B" w:rsidRPr="0045473B" w:rsidRDefault="0045473B" w:rsidP="00B81461">
      <w:pPr>
        <w:pStyle w:val="a3"/>
        <w:rPr>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6"/>
        <w:gridCol w:w="2458"/>
        <w:gridCol w:w="6376"/>
      </w:tblGrid>
      <w:tr w:rsidR="0045473B" w:rsidRPr="006D0067" w:rsidTr="003577A2">
        <w:tc>
          <w:tcPr>
            <w:tcW w:w="753" w:type="dxa"/>
          </w:tcPr>
          <w:p w:rsidR="0045473B" w:rsidRPr="006D0067" w:rsidRDefault="0045473B" w:rsidP="00B81461">
            <w:pPr>
              <w:widowControl w:val="0"/>
              <w:tabs>
                <w:tab w:val="left" w:pos="902"/>
              </w:tabs>
              <w:autoSpaceDE w:val="0"/>
              <w:autoSpaceDN w:val="0"/>
              <w:adjustRightInd w:val="0"/>
              <w:spacing w:line="240" w:lineRule="auto"/>
              <w:jc w:val="center"/>
              <w:rPr>
                <w:rFonts w:ascii="Times New Roman" w:hAnsi="Times New Roman" w:cs="Times New Roman"/>
                <w:sz w:val="28"/>
                <w:szCs w:val="28"/>
                <w:lang w:val="kk-KZ"/>
              </w:rPr>
            </w:pPr>
            <w:r w:rsidRPr="006D0067">
              <w:rPr>
                <w:rFonts w:ascii="Times New Roman" w:hAnsi="Times New Roman" w:cs="Times New Roman"/>
                <w:sz w:val="28"/>
                <w:szCs w:val="28"/>
                <w:lang w:val="kk-KZ"/>
              </w:rPr>
              <w:t>№</w:t>
            </w:r>
          </w:p>
        </w:tc>
        <w:tc>
          <w:tcPr>
            <w:tcW w:w="2469" w:type="dxa"/>
          </w:tcPr>
          <w:p w:rsidR="0045473B" w:rsidRPr="006D0067" w:rsidRDefault="0045473B" w:rsidP="00B81461">
            <w:pPr>
              <w:widowControl w:val="0"/>
              <w:tabs>
                <w:tab w:val="left" w:pos="902"/>
              </w:tabs>
              <w:autoSpaceDE w:val="0"/>
              <w:autoSpaceDN w:val="0"/>
              <w:adjustRightInd w:val="0"/>
              <w:spacing w:line="240" w:lineRule="auto"/>
              <w:jc w:val="center"/>
              <w:rPr>
                <w:rFonts w:ascii="Times New Roman" w:hAnsi="Times New Roman" w:cs="Times New Roman"/>
                <w:sz w:val="28"/>
                <w:szCs w:val="28"/>
                <w:lang w:val="kk-KZ"/>
              </w:rPr>
            </w:pPr>
            <w:r w:rsidRPr="006D0067">
              <w:rPr>
                <w:rFonts w:ascii="Times New Roman" w:hAnsi="Times New Roman" w:cs="Times New Roman"/>
                <w:sz w:val="28"/>
                <w:szCs w:val="28"/>
                <w:lang w:val="kk-KZ"/>
              </w:rPr>
              <w:t>Термин</w:t>
            </w:r>
          </w:p>
        </w:tc>
        <w:tc>
          <w:tcPr>
            <w:tcW w:w="6631" w:type="dxa"/>
          </w:tcPr>
          <w:p w:rsidR="0045473B" w:rsidRPr="006D0067" w:rsidRDefault="0045473B" w:rsidP="00B81461">
            <w:pPr>
              <w:widowControl w:val="0"/>
              <w:tabs>
                <w:tab w:val="left" w:pos="902"/>
              </w:tabs>
              <w:autoSpaceDE w:val="0"/>
              <w:autoSpaceDN w:val="0"/>
              <w:adjustRightInd w:val="0"/>
              <w:spacing w:line="240" w:lineRule="auto"/>
              <w:jc w:val="center"/>
              <w:rPr>
                <w:rFonts w:ascii="Times New Roman" w:hAnsi="Times New Roman" w:cs="Times New Roman"/>
                <w:sz w:val="28"/>
                <w:szCs w:val="28"/>
                <w:lang w:val="kk-KZ"/>
              </w:rPr>
            </w:pPr>
            <w:r w:rsidRPr="006D0067">
              <w:rPr>
                <w:rFonts w:ascii="Times New Roman" w:hAnsi="Times New Roman" w:cs="Times New Roman"/>
                <w:sz w:val="28"/>
                <w:szCs w:val="28"/>
                <w:lang w:val="kk-KZ"/>
              </w:rPr>
              <w:t>Анықтауы</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en-US"/>
              </w:rPr>
            </w:pPr>
            <w:r w:rsidRPr="006D0067">
              <w:rPr>
                <w:rFonts w:ascii="Times New Roman" w:hAnsi="Times New Roman" w:cs="Times New Roman"/>
                <w:bCs/>
                <w:sz w:val="28"/>
                <w:szCs w:val="28"/>
                <w:lang w:val="kk-KZ"/>
              </w:rPr>
              <w:t>Экологиялық мониторинг</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ортаның жай-күйiн және оған әсер етудi жүйелi түрде байқау мен бағалау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jc w:val="both"/>
              <w:rPr>
                <w:rFonts w:ascii="Times New Roman" w:hAnsi="Times New Roman" w:cs="Times New Roman"/>
                <w:bCs/>
                <w:sz w:val="28"/>
                <w:szCs w:val="28"/>
              </w:rPr>
            </w:pPr>
            <w:r w:rsidRPr="006D0067">
              <w:rPr>
                <w:rFonts w:ascii="Times New Roman" w:hAnsi="Times New Roman" w:cs="Times New Roman"/>
                <w:bCs/>
                <w:sz w:val="28"/>
                <w:szCs w:val="28"/>
                <w:lang w:val="kk-KZ"/>
              </w:rPr>
              <w:t>Экологиялық менеджмент</w:t>
            </w:r>
          </w:p>
        </w:tc>
        <w:tc>
          <w:tcPr>
            <w:tcW w:w="6631" w:type="dxa"/>
          </w:tcPr>
          <w:p w:rsidR="0045473B" w:rsidRPr="006D0067" w:rsidRDefault="0045473B" w:rsidP="00B81461">
            <w:pPr>
              <w:spacing w:line="240" w:lineRule="auto"/>
              <w:rPr>
                <w:rFonts w:ascii="Times New Roman" w:hAnsi="Times New Roman" w:cs="Times New Roman"/>
                <w:sz w:val="28"/>
                <w:szCs w:val="28"/>
              </w:rPr>
            </w:pPr>
            <w:r w:rsidRPr="006D0067">
              <w:rPr>
                <w:rFonts w:ascii="Times New Roman" w:hAnsi="Times New Roman" w:cs="Times New Roman"/>
                <w:sz w:val="28"/>
                <w:szCs w:val="28"/>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jc w:val="both"/>
              <w:rPr>
                <w:rFonts w:ascii="Times New Roman" w:hAnsi="Times New Roman" w:cs="Times New Roman"/>
                <w:bCs/>
                <w:sz w:val="28"/>
                <w:szCs w:val="28"/>
              </w:rPr>
            </w:pPr>
            <w:r w:rsidRPr="006D0067">
              <w:rPr>
                <w:rFonts w:ascii="Times New Roman" w:hAnsi="Times New Roman" w:cs="Times New Roman"/>
                <w:bCs/>
                <w:sz w:val="28"/>
                <w:szCs w:val="28"/>
                <w:lang w:val="kk-KZ"/>
              </w:rPr>
              <w:t>Экологиялық нормалау</w:t>
            </w:r>
          </w:p>
        </w:tc>
        <w:tc>
          <w:tcPr>
            <w:tcW w:w="6631" w:type="dxa"/>
          </w:tcPr>
          <w:p w:rsidR="0045473B" w:rsidRPr="006D0067" w:rsidRDefault="0045473B" w:rsidP="00B81461">
            <w:pPr>
              <w:spacing w:line="240" w:lineRule="auto"/>
              <w:rPr>
                <w:rFonts w:ascii="Times New Roman" w:hAnsi="Times New Roman" w:cs="Times New Roman"/>
                <w:sz w:val="28"/>
                <w:szCs w:val="28"/>
              </w:rPr>
            </w:pPr>
            <w:r w:rsidRPr="006D0067">
              <w:rPr>
                <w:rFonts w:ascii="Times New Roman" w:hAnsi="Times New Roman" w:cs="Times New Roman"/>
                <w:sz w:val="28"/>
                <w:szCs w:val="28"/>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jc w:val="both"/>
              <w:rPr>
                <w:rFonts w:ascii="Times New Roman" w:hAnsi="Times New Roman" w:cs="Times New Roman"/>
                <w:bCs/>
                <w:sz w:val="28"/>
                <w:szCs w:val="28"/>
              </w:rPr>
            </w:pPr>
            <w:r w:rsidRPr="006D0067">
              <w:rPr>
                <w:rFonts w:ascii="Times New Roman" w:hAnsi="Times New Roman" w:cs="Times New Roman"/>
                <w:bCs/>
                <w:sz w:val="28"/>
                <w:szCs w:val="28"/>
                <w:lang w:val="kk-KZ"/>
              </w:rPr>
              <w:t>Экологиялық сараптама</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талаптар</w:t>
            </w:r>
          </w:p>
          <w:p w:rsidR="0045473B" w:rsidRPr="006D0067" w:rsidRDefault="0045473B" w:rsidP="00B81461">
            <w:pPr>
              <w:spacing w:line="240" w:lineRule="auto"/>
              <w:jc w:val="both"/>
              <w:rPr>
                <w:rFonts w:ascii="Times New Roman" w:hAnsi="Times New Roman" w:cs="Times New Roman"/>
                <w:bCs/>
                <w:sz w:val="28"/>
                <w:szCs w:val="28"/>
              </w:rPr>
            </w:pPr>
          </w:p>
        </w:tc>
        <w:tc>
          <w:tcPr>
            <w:tcW w:w="6631" w:type="dxa"/>
          </w:tcPr>
          <w:p w:rsidR="0045473B" w:rsidRPr="006D0067" w:rsidRDefault="0045473B" w:rsidP="00B81461">
            <w:pPr>
              <w:spacing w:line="240" w:lineRule="auto"/>
              <w:rPr>
                <w:rFonts w:ascii="Times New Roman" w:hAnsi="Times New Roman" w:cs="Times New Roman"/>
                <w:sz w:val="28"/>
                <w:szCs w:val="28"/>
              </w:rPr>
            </w:pPr>
            <w:r w:rsidRPr="006D0067">
              <w:rPr>
                <w:rFonts w:ascii="Times New Roman" w:hAnsi="Times New Roman" w:cs="Times New Roman"/>
                <w:sz w:val="28"/>
                <w:szCs w:val="28"/>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45473B" w:rsidRPr="006D0067" w:rsidTr="00B251FE">
        <w:trPr>
          <w:trHeight w:val="976"/>
        </w:trPr>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Биологиялық әртүрлiлiк</w:t>
            </w:r>
          </w:p>
        </w:tc>
        <w:tc>
          <w:tcPr>
            <w:tcW w:w="6631" w:type="dxa"/>
          </w:tcPr>
          <w:p w:rsidR="0045473B" w:rsidRPr="006D0067" w:rsidRDefault="0045473B" w:rsidP="00B251FE">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Бiр түр аясында, түрлер арасындағы және экологиялық жүйелердегi жануарлар мен өсiмдiктер дүниесi объектiлерiнiң әртүрлiлiгi;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Биологиялық ресурстар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Генетикалық ресурстар, организмдер немесе олардың бөлiктерi, популяциялар немесе экологиялық жүйелердiң адамзат үшiн нақты немесе ықтимал пайдасы немесе құндылығы бар кез келген басқа да биотикалық компоненттерi;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Генетикалық </w:t>
            </w:r>
            <w:r w:rsidRPr="006D0067">
              <w:rPr>
                <w:rFonts w:ascii="Times New Roman" w:hAnsi="Times New Roman" w:cs="Times New Roman"/>
                <w:bCs/>
                <w:sz w:val="28"/>
                <w:szCs w:val="28"/>
                <w:lang w:val="kk-KZ"/>
              </w:rPr>
              <w:lastRenderedPageBreak/>
              <w:t>түрлендiрiлген организмдер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Өсiмiн молайтуға немесе тұқым қуалайтын </w:t>
            </w:r>
            <w:r w:rsidRPr="006D0067">
              <w:rPr>
                <w:rFonts w:ascii="Times New Roman" w:hAnsi="Times New Roman" w:cs="Times New Roman"/>
                <w:sz w:val="28"/>
                <w:szCs w:val="28"/>
                <w:lang w:val="kk-KZ"/>
              </w:rPr>
              <w:lastRenderedPageBreak/>
              <w:t>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Генетикалық түрлендiрiлген өнiмдер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Ең озық қолжетiмдi технологиялар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Пайдаланылатын және жоспарланатын салалық технологиялар, шаруашылық қызметтiң қоршаған 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Коммуналдық қалдықтар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нормативтерi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нысаналы көрсеткiштерi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 саласындағы уәкiлеттi орган</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w:t>
            </w:r>
            <w:r w:rsidRPr="006D0067">
              <w:rPr>
                <w:rFonts w:ascii="Times New Roman" w:hAnsi="Times New Roman" w:cs="Times New Roman"/>
                <w:sz w:val="28"/>
                <w:szCs w:val="28"/>
                <w:lang w:val="kk-KZ"/>
              </w:rPr>
              <w:lastRenderedPageBreak/>
              <w:t xml:space="preserve">атқарушы орган, сондай-ақ оның аумақтық органдары;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ортаның авариялық ластануы</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 Қалдықтарды кәдеге жарату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қайталама материалдық немесе энергетикалық ресурстар ретiнде пайдалану</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Коммуналдық қалдықтар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 сыныптауышы</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сыныптау нәтижелерi қамтылған, қолданбалы сипаттағы ақпараттық-анықтамалық құжат</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есепке алу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сандық және сапалық сипаттамалары және олармен жұмыс iстеу тәсiлдерi туралы ақпаратты жинау және беру жүйесi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жою</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көму және жою жөнiндегi операциялар</w:t>
            </w:r>
          </w:p>
          <w:p w:rsidR="0045473B" w:rsidRPr="006D0067" w:rsidRDefault="0045473B" w:rsidP="00B81461">
            <w:pPr>
              <w:spacing w:line="240" w:lineRule="auto"/>
              <w:rPr>
                <w:rFonts w:ascii="Times New Roman" w:hAnsi="Times New Roman" w:cs="Times New Roman"/>
                <w:sz w:val="28"/>
                <w:szCs w:val="28"/>
                <w:lang w:val="kk-KZ"/>
              </w:rPr>
            </w:pP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залалсыздандыру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Механикалық, физикалық-химиялық немесе биологиялық өңдеу жолымен қалдықтардың қауiптi қасиеттерiн азайту немесе жою</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Қалдықтармен жұмыс iстеу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Қауiптi қалдықтар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Құрамында қауiптi қасиеттерi (уыттылығы, жарылыс қаупi, радиоактивтiлiгi, өрт қаупi, жоғары реакциялық қабiлетi) бар зиянды заттар болатын, дербес немесе басқа заттармен байланысқа түскен кезде қоршаған ортаға және </w:t>
            </w:r>
            <w:r w:rsidRPr="006D0067">
              <w:rPr>
                <w:rFonts w:ascii="Times New Roman" w:hAnsi="Times New Roman" w:cs="Times New Roman"/>
                <w:sz w:val="28"/>
                <w:szCs w:val="28"/>
                <w:lang w:val="kk-KZ"/>
              </w:rPr>
              <w:lastRenderedPageBreak/>
              <w:t>адам денсаулығына тiкелей немесе ықтимал қауiп төндiретiн қалдықтар;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көму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шектеусiз мерзiм iшiнде қауiпсiз сақтау үшiн арнайы белгiленген орындарға жинап қою;</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Қалдықтарды өңдеу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көлемiн немесе қауiптi қасиеттерiн азайту үшiн олардың сипатын өзгертетiн, олармен жұмыс iстеудi жеңiлдететiн немесе оларды кәдеге жаратуды жақсартатын сұрыптауды қоса алғанда, физикалық, жылу, химиялық немесе биологиялық процестер;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Қауiптi қалдықтар паспорты</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ортаға эмиссиялар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ортаға эмиссияларға арналған квота</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Нақты табиғат пайдаланушыға белгiлi бiр мерзiмге бөлiнген қоршаған ортаға эмиссияларға арналған лимиттiң бiр бөлiгi.</w:t>
            </w:r>
          </w:p>
          <w:p w:rsidR="0045473B" w:rsidRPr="006D0067" w:rsidRDefault="0045473B" w:rsidP="00B81461">
            <w:pPr>
              <w:spacing w:line="240" w:lineRule="auto"/>
              <w:rPr>
                <w:rFonts w:ascii="Times New Roman" w:hAnsi="Times New Roman" w:cs="Times New Roman"/>
                <w:sz w:val="28"/>
                <w:szCs w:val="28"/>
                <w:lang w:val="kk-KZ"/>
              </w:rPr>
            </w:pP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Қоршаған ортаға эмиссияларға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Белгiлi бiр мерзiмге арнап белгiленетiн қоршаған ортаға эмиссиялардың нормативтiк көлемi;</w:t>
            </w:r>
          </w:p>
          <w:p w:rsidR="0045473B" w:rsidRPr="006D0067" w:rsidRDefault="0045473B" w:rsidP="00B81461">
            <w:pPr>
              <w:spacing w:line="240" w:lineRule="auto"/>
              <w:rPr>
                <w:rFonts w:ascii="Times New Roman" w:hAnsi="Times New Roman" w:cs="Times New Roman"/>
                <w:sz w:val="28"/>
                <w:szCs w:val="28"/>
                <w:lang w:val="kk-KZ"/>
              </w:rPr>
            </w:pP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нормативтерi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нысаналы көрсеткiштерi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 саласындағы уәкiлеттi орган</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ортаның авариялық ластануы</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ластау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ластау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Мемлекеттiк экологиялық бақылау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қорғау саласындағы уәкiлеттi органның Қазақстан Республикасы экологиялық заңнамасының, қоршаған орта сапасы нормативтерiнiң және экологиялық талаптардың сақталуын бақылау жөнiндегi қызметi;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Сарқынды сулар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Су объектiлерi</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Құрлық бетiнiң рельефiнде және жер қойнауында шоғырланған, шекаралары, көлемi мен су режимi бар сулар;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Сұйық қалдықтар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Табиғат пайдаланушы</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Табиғи ресурстарды пайдалануды және (немесе) қоршаған ортаға эмиссияларды жүзеге асыратын жеке немесе заңды тұлға,</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Табиғи ресурстар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Тұтыну құндылығы бар табиғи объектiлер: жер, жер қойнауы, су, өсiмдiктер мен жануарлар дүниесi;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Табиғи ресурстарды қорғау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ағарту iсi</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Қоғамда экологиялық мәдениет негiздерiн қалыптастыру мақсатында экологиялық бiлiм, қоршаған ортаның, табиғи ресурстардың жай-күйi, экологиялық қауiпсiздiк туралы ақпарат тарату;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аудит</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ластау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tabs>
                <w:tab w:val="left" w:pos="3735"/>
              </w:tabs>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жүйе (экожүйе)</w:t>
            </w:r>
            <w:r w:rsidRPr="006D0067">
              <w:rPr>
                <w:rFonts w:ascii="Times New Roman" w:hAnsi="Times New Roman" w:cs="Times New Roman"/>
                <w:bCs/>
                <w:sz w:val="28"/>
                <w:szCs w:val="28"/>
                <w:lang w:val="kk-KZ"/>
              </w:rPr>
              <w:tab/>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Бiрыңғай функционалдық тұтастық ретiнде өзара әрекетте болатын организмдердiң және солар </w:t>
            </w:r>
            <w:r w:rsidRPr="006D0067">
              <w:rPr>
                <w:rFonts w:ascii="Times New Roman" w:hAnsi="Times New Roman" w:cs="Times New Roman"/>
                <w:sz w:val="28"/>
                <w:szCs w:val="28"/>
                <w:lang w:val="kk-KZ"/>
              </w:rPr>
              <w:lastRenderedPageBreak/>
              <w:t xml:space="preserve">мекендейтiн жансыз ортаның өзара байланысты жиынтығы;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қауiпсiздiк</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tabs>
                <w:tab w:val="left" w:pos="3825"/>
              </w:tabs>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қауiптi объект</w:t>
            </w:r>
            <w:r w:rsidRPr="006D0067">
              <w:rPr>
                <w:rFonts w:ascii="Times New Roman" w:hAnsi="Times New Roman" w:cs="Times New Roman"/>
                <w:bCs/>
                <w:sz w:val="28"/>
                <w:szCs w:val="28"/>
                <w:lang w:val="kk-KZ"/>
              </w:rPr>
              <w:tab/>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bl>
    <w:p w:rsidR="0045473B" w:rsidRPr="006D0067" w:rsidRDefault="0045473B" w:rsidP="00B81461">
      <w:pPr>
        <w:spacing w:line="240" w:lineRule="auto"/>
        <w:jc w:val="both"/>
        <w:rPr>
          <w:rFonts w:ascii="Times New Roman" w:hAnsi="Times New Roman" w:cs="Times New Roman"/>
          <w:sz w:val="28"/>
          <w:szCs w:val="28"/>
          <w:lang w:val="kk-KZ"/>
        </w:rPr>
      </w:pPr>
    </w:p>
    <w:p w:rsidR="0045473B" w:rsidRPr="0045473B" w:rsidRDefault="0045473B" w:rsidP="00B81461">
      <w:pPr>
        <w:spacing w:line="240" w:lineRule="auto"/>
        <w:jc w:val="both"/>
        <w:rPr>
          <w:rFonts w:ascii="Times New Roman" w:hAnsi="Times New Roman" w:cs="Times New Roman"/>
          <w:szCs w:val="24"/>
          <w:lang w:val="kk-KZ"/>
        </w:rPr>
      </w:pPr>
    </w:p>
    <w:p w:rsidR="0045473B" w:rsidRPr="00395170" w:rsidRDefault="0045473B" w:rsidP="00B81461">
      <w:pPr>
        <w:shd w:val="clear" w:color="auto" w:fill="FFFFFF"/>
        <w:spacing w:line="240" w:lineRule="auto"/>
        <w:ind w:right="50"/>
        <w:jc w:val="center"/>
        <w:rPr>
          <w:rFonts w:ascii="Times New Roman" w:hAnsi="Times New Roman" w:cs="Times New Roman"/>
          <w:b/>
          <w:bCs/>
          <w:sz w:val="28"/>
          <w:szCs w:val="28"/>
          <w:lang w:val="kk-KZ"/>
        </w:rPr>
      </w:pPr>
    </w:p>
    <w:p w:rsidR="0045473B" w:rsidRPr="00395170" w:rsidRDefault="0045473B" w:rsidP="00695EC8">
      <w:pPr>
        <w:shd w:val="clear" w:color="auto" w:fill="FFFFFF"/>
        <w:spacing w:line="240" w:lineRule="auto"/>
        <w:ind w:right="50"/>
        <w:jc w:val="right"/>
        <w:rPr>
          <w:rFonts w:ascii="Times New Roman" w:hAnsi="Times New Roman" w:cs="Times New Roman"/>
          <w:b/>
          <w:bCs/>
          <w:sz w:val="28"/>
          <w:szCs w:val="28"/>
          <w:lang w:val="kk-KZ"/>
        </w:rPr>
      </w:pPr>
      <w:r w:rsidRPr="00395170">
        <w:rPr>
          <w:rFonts w:ascii="Times New Roman" w:hAnsi="Times New Roman" w:cs="Times New Roman"/>
          <w:b/>
          <w:bCs/>
          <w:sz w:val="28"/>
          <w:szCs w:val="28"/>
          <w:lang w:val="kk-KZ"/>
        </w:rPr>
        <w:t>Қосымша № 4</w:t>
      </w:r>
    </w:p>
    <w:p w:rsidR="0045473B" w:rsidRPr="00395170" w:rsidRDefault="0045473B" w:rsidP="00695EC8">
      <w:pPr>
        <w:shd w:val="clear" w:color="auto" w:fill="FFFFFF"/>
        <w:spacing w:line="240" w:lineRule="auto"/>
        <w:ind w:right="50"/>
        <w:jc w:val="center"/>
        <w:rPr>
          <w:rFonts w:ascii="Times New Roman" w:hAnsi="Times New Roman" w:cs="Times New Roman"/>
          <w:b/>
          <w:bCs/>
          <w:sz w:val="28"/>
          <w:szCs w:val="28"/>
          <w:lang w:val="kk-KZ"/>
        </w:rPr>
      </w:pPr>
      <w:r w:rsidRPr="00395170">
        <w:rPr>
          <w:rFonts w:ascii="Times New Roman" w:hAnsi="Times New Roman" w:cs="Times New Roman"/>
          <w:b/>
          <w:bCs/>
          <w:sz w:val="28"/>
          <w:szCs w:val="28"/>
          <w:lang w:val="kk-KZ"/>
        </w:rPr>
        <w:t>Құжаттар жобаларының үлгілері</w:t>
      </w:r>
    </w:p>
    <w:p w:rsidR="0045473B" w:rsidRPr="00395170" w:rsidRDefault="0045473B" w:rsidP="00B81461">
      <w:pPr>
        <w:pStyle w:val="a3"/>
        <w:rPr>
          <w:b/>
          <w:bCs/>
          <w:sz w:val="28"/>
          <w:szCs w:val="28"/>
          <w:lang w:val="kk-KZ"/>
        </w:rPr>
      </w:pPr>
      <w:r w:rsidRPr="00395170">
        <w:rPr>
          <w:b/>
          <w:bCs/>
          <w:sz w:val="28"/>
          <w:szCs w:val="28"/>
          <w:lang w:val="kk-KZ"/>
        </w:rPr>
        <w:t>2010 – 2014 жылдарға арналған</w:t>
      </w:r>
    </w:p>
    <w:p w:rsidR="0045473B" w:rsidRPr="00395170" w:rsidRDefault="0045473B" w:rsidP="00B81461">
      <w:pPr>
        <w:pStyle w:val="a3"/>
        <w:rPr>
          <w:b/>
          <w:bCs/>
          <w:sz w:val="28"/>
          <w:szCs w:val="28"/>
        </w:rPr>
      </w:pPr>
      <w:r w:rsidRPr="00395170">
        <w:rPr>
          <w:b/>
          <w:bCs/>
          <w:sz w:val="28"/>
          <w:szCs w:val="28"/>
        </w:rPr>
        <w:t>«Жасыл даму</w:t>
      </w:r>
      <w:r w:rsidRPr="00395170">
        <w:rPr>
          <w:b/>
          <w:bCs/>
          <w:sz w:val="28"/>
          <w:szCs w:val="28"/>
          <w:lang w:val="kk-KZ"/>
        </w:rPr>
        <w:t>»</w:t>
      </w:r>
      <w:r w:rsidRPr="00395170">
        <w:rPr>
          <w:b/>
          <w:bCs/>
          <w:sz w:val="28"/>
          <w:szCs w:val="28"/>
        </w:rPr>
        <w:t xml:space="preserve"> </w:t>
      </w:r>
      <w:r w:rsidRPr="00395170">
        <w:rPr>
          <w:b/>
          <w:bCs/>
          <w:sz w:val="28"/>
          <w:szCs w:val="28"/>
          <w:lang w:val="kk-KZ"/>
        </w:rPr>
        <w:t>салалық бағдарламасын</w:t>
      </w:r>
      <w:r w:rsidRPr="00395170">
        <w:rPr>
          <w:b/>
          <w:bCs/>
          <w:sz w:val="28"/>
          <w:szCs w:val="28"/>
        </w:rPr>
        <w:t xml:space="preserve"> </w:t>
      </w:r>
      <w:r w:rsidRPr="00395170">
        <w:rPr>
          <w:b/>
          <w:bCs/>
          <w:sz w:val="28"/>
          <w:szCs w:val="28"/>
          <w:lang w:val="kk-KZ"/>
        </w:rPr>
        <w:t>бекіту</w:t>
      </w:r>
      <w:r w:rsidRPr="00395170">
        <w:rPr>
          <w:b/>
          <w:bCs/>
          <w:sz w:val="28"/>
          <w:szCs w:val="28"/>
        </w:rPr>
        <w:t xml:space="preserve"> </w:t>
      </w:r>
      <w:r w:rsidRPr="00395170">
        <w:rPr>
          <w:b/>
          <w:bCs/>
          <w:sz w:val="28"/>
          <w:szCs w:val="28"/>
          <w:lang w:val="kk-KZ"/>
        </w:rPr>
        <w:t>туралы</w:t>
      </w:r>
    </w:p>
    <w:p w:rsidR="0045473B" w:rsidRPr="0045473B" w:rsidRDefault="0045473B" w:rsidP="00B81461">
      <w:pPr>
        <w:spacing w:line="240" w:lineRule="auto"/>
        <w:jc w:val="center"/>
        <w:rPr>
          <w:rFonts w:ascii="Times New Roman" w:hAnsi="Times New Roman" w:cs="Times New Roman"/>
          <w:szCs w:val="24"/>
          <w:lang w:val="uk-UA"/>
        </w:rPr>
      </w:pPr>
    </w:p>
    <w:p w:rsidR="0045473B" w:rsidRPr="0045473B" w:rsidRDefault="0045473B" w:rsidP="00B81461">
      <w:pPr>
        <w:spacing w:line="240" w:lineRule="auto"/>
        <w:jc w:val="center"/>
        <w:rPr>
          <w:rFonts w:ascii="Times New Roman" w:hAnsi="Times New Roman" w:cs="Times New Roman"/>
          <w:szCs w:val="24"/>
          <w:lang w:val="uk-UA"/>
        </w:rPr>
      </w:pPr>
    </w:p>
    <w:p w:rsidR="0045473B" w:rsidRPr="00B251FE" w:rsidRDefault="0045473B" w:rsidP="00B81461">
      <w:pPr>
        <w:spacing w:line="240" w:lineRule="auto"/>
        <w:ind w:firstLine="708"/>
        <w:jc w:val="both"/>
        <w:rPr>
          <w:rFonts w:ascii="Times New Roman" w:hAnsi="Times New Roman" w:cs="Times New Roman"/>
          <w:sz w:val="28"/>
          <w:szCs w:val="28"/>
          <w:lang w:val="uk-UA"/>
        </w:rPr>
      </w:pPr>
      <w:r w:rsidRPr="00B251FE">
        <w:rPr>
          <w:rStyle w:val="s16"/>
          <w:b w:val="0"/>
          <w:sz w:val="28"/>
          <w:szCs w:val="28"/>
          <w:lang w:val="uk-UA"/>
        </w:rPr>
        <w:t>«Қазақстан Республикасының 2020 жылға дейінгі Стратегиялық даму жоспары туралы»</w:t>
      </w:r>
      <w:r w:rsidRPr="00B251FE">
        <w:rPr>
          <w:rFonts w:ascii="Times New Roman" w:hAnsi="Times New Roman" w:cs="Times New Roman"/>
          <w:sz w:val="28"/>
          <w:szCs w:val="28"/>
          <w:lang w:val="uk-UA" w:eastAsia="ko-KR"/>
        </w:rPr>
        <w:t xml:space="preserve"> </w:t>
      </w:r>
      <w:r w:rsidRPr="00B251FE">
        <w:rPr>
          <w:rFonts w:ascii="Times New Roman" w:hAnsi="Times New Roman" w:cs="Times New Roman"/>
          <w:sz w:val="28"/>
          <w:szCs w:val="28"/>
          <w:lang w:val="uk-UA"/>
        </w:rPr>
        <w:t xml:space="preserve">Қазақстан Республикасы Президентінің 2010 </w:t>
      </w:r>
      <w:r w:rsidRPr="00B251FE">
        <w:rPr>
          <w:rFonts w:ascii="Times New Roman" w:hAnsi="Times New Roman" w:cs="Times New Roman"/>
          <w:sz w:val="28"/>
          <w:szCs w:val="28"/>
          <w:lang w:val="kk-KZ"/>
        </w:rPr>
        <w:t>жылғы</w:t>
      </w:r>
      <w:r w:rsidRPr="00B251FE">
        <w:rPr>
          <w:rFonts w:ascii="Times New Roman" w:hAnsi="Times New Roman" w:cs="Times New Roman"/>
          <w:sz w:val="28"/>
          <w:szCs w:val="28"/>
          <w:lang w:val="kk-KZ"/>
        </w:rPr>
        <w:br/>
        <w:t xml:space="preserve">1 ақпандағы </w:t>
      </w:r>
      <w:r w:rsidRPr="00B251FE">
        <w:rPr>
          <w:rFonts w:ascii="Times New Roman" w:hAnsi="Times New Roman" w:cs="Times New Roman"/>
          <w:sz w:val="28"/>
          <w:szCs w:val="28"/>
          <w:lang w:val="uk-UA"/>
        </w:rPr>
        <w:t xml:space="preserve">№ 922 Жарлығын </w:t>
      </w:r>
      <w:r w:rsidRPr="00B251FE">
        <w:rPr>
          <w:rFonts w:ascii="Times New Roman" w:hAnsi="Times New Roman" w:cs="Times New Roman"/>
          <w:sz w:val="28"/>
          <w:szCs w:val="28"/>
          <w:lang w:val="uk-UA" w:eastAsia="ko-KR"/>
        </w:rPr>
        <w:t>іске ас</w:t>
      </w:r>
      <w:r w:rsidRPr="00B251FE">
        <w:rPr>
          <w:rFonts w:ascii="Times New Roman" w:hAnsi="Times New Roman" w:cs="Times New Roman"/>
          <w:sz w:val="28"/>
          <w:szCs w:val="28"/>
          <w:lang w:val="kk-KZ" w:eastAsia="ko-KR"/>
        </w:rPr>
        <w:t>ы</w:t>
      </w:r>
      <w:r w:rsidRPr="00B251FE">
        <w:rPr>
          <w:rFonts w:ascii="Times New Roman" w:hAnsi="Times New Roman" w:cs="Times New Roman"/>
          <w:sz w:val="28"/>
          <w:szCs w:val="28"/>
          <w:lang w:val="uk-UA" w:eastAsia="ko-KR"/>
        </w:rPr>
        <w:t>ру мақсатында</w:t>
      </w:r>
      <w:r w:rsidRPr="00B251FE">
        <w:rPr>
          <w:rFonts w:ascii="Times New Roman" w:hAnsi="Times New Roman" w:cs="Times New Roman"/>
          <w:sz w:val="28"/>
          <w:szCs w:val="28"/>
          <w:lang w:val="uk-UA"/>
        </w:rPr>
        <w:t xml:space="preserve"> Қазақстан Республикасының Үкіметі </w:t>
      </w:r>
    </w:p>
    <w:p w:rsidR="0045473B" w:rsidRPr="00B251FE" w:rsidRDefault="0045473B" w:rsidP="00B81461">
      <w:pPr>
        <w:spacing w:line="240" w:lineRule="auto"/>
        <w:ind w:firstLine="708"/>
        <w:jc w:val="both"/>
        <w:rPr>
          <w:rFonts w:ascii="Times New Roman" w:hAnsi="Times New Roman" w:cs="Times New Roman"/>
          <w:sz w:val="28"/>
          <w:szCs w:val="28"/>
          <w:lang w:val="uk-UA"/>
        </w:rPr>
      </w:pPr>
    </w:p>
    <w:p w:rsidR="0045473B" w:rsidRPr="00B251FE" w:rsidRDefault="0045473B" w:rsidP="00B81461">
      <w:pPr>
        <w:spacing w:line="240" w:lineRule="auto"/>
        <w:ind w:firstLine="708"/>
        <w:jc w:val="center"/>
        <w:rPr>
          <w:rFonts w:ascii="Times New Roman" w:hAnsi="Times New Roman" w:cs="Times New Roman"/>
          <w:b/>
          <w:bCs/>
          <w:sz w:val="28"/>
          <w:szCs w:val="28"/>
          <w:lang w:val="uk-UA" w:eastAsia="ko-KR"/>
        </w:rPr>
      </w:pPr>
      <w:r w:rsidRPr="00B251FE">
        <w:rPr>
          <w:rFonts w:ascii="Times New Roman" w:hAnsi="Times New Roman" w:cs="Times New Roman"/>
          <w:b/>
          <w:bCs/>
          <w:sz w:val="28"/>
          <w:szCs w:val="28"/>
          <w:lang w:val="uk-UA" w:eastAsia="ko-KR"/>
        </w:rPr>
        <w:t>ҚАУЛЫ ЕТЕДІ:</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eastAsia="ko-KR"/>
        </w:rPr>
        <w:t>1.</w:t>
      </w:r>
      <w:r w:rsidRPr="00B251FE">
        <w:rPr>
          <w:rFonts w:ascii="Times New Roman" w:hAnsi="Times New Roman" w:cs="Times New Roman"/>
          <w:sz w:val="28"/>
          <w:szCs w:val="28"/>
          <w:lang w:val="uk-UA" w:eastAsia="ko-KR"/>
        </w:rPr>
        <w:tab/>
        <w:t xml:space="preserve">Қоса беріліп отырған </w:t>
      </w:r>
      <w:r w:rsidRPr="00B251FE">
        <w:rPr>
          <w:rFonts w:ascii="Times New Roman" w:hAnsi="Times New Roman" w:cs="Times New Roman"/>
          <w:sz w:val="28"/>
          <w:szCs w:val="28"/>
          <w:lang w:val="uk-UA"/>
        </w:rPr>
        <w:t>2010 – 2014 жылдарға арналған «Жасыл даму» салалық бағдарламасы (бұдан әрі – Бағдарлама) бекітілсін.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2.</w:t>
      </w:r>
      <w:r w:rsidRPr="00B251FE">
        <w:rPr>
          <w:rFonts w:ascii="Times New Roman" w:hAnsi="Times New Roman" w:cs="Times New Roman"/>
          <w:sz w:val="28"/>
          <w:szCs w:val="28"/>
          <w:lang w:val="uk-UA"/>
        </w:rPr>
        <w:tab/>
        <w:t>Осы Бағдарламаны іске асыруға қатысатын бірлесіп орындаушы мемлекеттік органдар өз құзыреті шегінде есепті жылдың 15 шілдесінен кешіктірмей жарты жылдық қорытындылары бойынша және есепті жылдан кейінгі жылдың 1 ақпанынан кешіктірмей жыл қорытындылары бойынша Қазақстан Республикасы Қоршаған ортаны қорғау министрлігіне Бағдарламаның іске асырылу барысы туралы жедел есептілікті ұсынып отырсын.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lastRenderedPageBreak/>
        <w:t>3.</w:t>
      </w:r>
      <w:r w:rsidRPr="00B251FE">
        <w:rPr>
          <w:rFonts w:ascii="Times New Roman" w:hAnsi="Times New Roman" w:cs="Times New Roman"/>
          <w:sz w:val="28"/>
          <w:szCs w:val="28"/>
          <w:lang w:val="uk-UA"/>
        </w:rPr>
        <w:tab/>
        <w:t>Қазақстан Республикасы Қоршаған ортаны қорғау министрлігі есепті жылдың 1 тамызынан кешіктірмей жарты жылдық қорытындылары бойынша және есепті жылдан кейінгі жылдың 15 ақпанынан кешіктірмей жыл қорытындылары бойынша Қазақстан Республикасы Экономикалық даму және сауда министрлігіне Бағдарламаның іске асырылу барысы туралы жедел есептілікті ұсынып отырсын.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4. Қазақстан Республикасы Экономикалық даму және сауда министрлігі есепті жылдың 15 тамызынан кешіктірмей жарты жылдық қорытындылары бойынша және есепті жылдан кейінгі жылдың 1 наурызынан кешіктірмей жыл қорытындылары бойынша Қазақстан Республикасының Үкіметіне Бағдарлама мониторингі бойынша жалпы есепті ұсынып отырсын.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5.</w:t>
      </w:r>
      <w:r w:rsidRPr="00B251FE">
        <w:rPr>
          <w:rFonts w:ascii="Times New Roman" w:hAnsi="Times New Roman" w:cs="Times New Roman"/>
          <w:sz w:val="28"/>
          <w:szCs w:val="28"/>
          <w:lang w:val="uk-UA"/>
        </w:rPr>
        <w:tab/>
      </w:r>
      <w:bookmarkStart w:id="0" w:name="sub1000236243"/>
      <w:r w:rsidRPr="00B251FE">
        <w:rPr>
          <w:rFonts w:ascii="Times New Roman" w:hAnsi="Times New Roman" w:cs="Times New Roman"/>
          <w:sz w:val="28"/>
          <w:szCs w:val="28"/>
          <w:lang w:val="uk-UA"/>
        </w:rPr>
        <w:t>Қ</w:t>
      </w:r>
      <w:hyperlink r:id="rId8" w:history="1">
        <w:r w:rsidRPr="00B251FE">
          <w:rPr>
            <w:rFonts w:ascii="Times New Roman" w:hAnsi="Times New Roman" w:cs="Times New Roman"/>
            <w:sz w:val="28"/>
            <w:szCs w:val="28"/>
            <w:lang w:val="uk-UA"/>
          </w:rPr>
          <w:t>осымшаға</w:t>
        </w:r>
      </w:hyperlink>
      <w:bookmarkEnd w:id="0"/>
      <w:r w:rsidRPr="00B251FE">
        <w:rPr>
          <w:rFonts w:ascii="Times New Roman" w:hAnsi="Times New Roman" w:cs="Times New Roman"/>
          <w:sz w:val="28"/>
          <w:szCs w:val="28"/>
          <w:lang w:val="uk-UA"/>
        </w:rPr>
        <w:t xml:space="preserve"> сәйкес Қазақстан Республикасы Үк</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мет</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н</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ң кейб</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р шеш</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мдер</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н</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ң күші жойылды деп танылсын.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6.</w:t>
      </w:r>
      <w:r w:rsidRPr="00B251FE">
        <w:rPr>
          <w:rFonts w:ascii="Times New Roman" w:hAnsi="Times New Roman" w:cs="Times New Roman"/>
          <w:sz w:val="28"/>
          <w:szCs w:val="28"/>
          <w:lang w:val="uk-UA"/>
        </w:rPr>
        <w:tab/>
        <w:t>Осы қаулының орындалуын бақылау Қазақстан Республикасы Премьер-Министрінің бірінші орынбасары Ө.Е. Шөкеевке жүктелсін.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7.</w:t>
      </w:r>
      <w:r w:rsidRPr="00B251FE">
        <w:rPr>
          <w:rFonts w:ascii="Times New Roman" w:hAnsi="Times New Roman" w:cs="Times New Roman"/>
          <w:sz w:val="28"/>
          <w:szCs w:val="28"/>
          <w:lang w:val="uk-UA"/>
        </w:rPr>
        <w:tab/>
        <w:t>Осы қаулы қол қойылған күнінен бастап қолданысқа енгізіледі.</w:t>
      </w:r>
    </w:p>
    <w:p w:rsidR="0045473B" w:rsidRPr="0045473B" w:rsidRDefault="0045473B" w:rsidP="00B81461">
      <w:pPr>
        <w:spacing w:line="240" w:lineRule="auto"/>
        <w:jc w:val="both"/>
        <w:rPr>
          <w:rFonts w:ascii="Times New Roman" w:hAnsi="Times New Roman" w:cs="Times New Roman"/>
          <w:b/>
          <w:bCs/>
          <w:szCs w:val="24"/>
          <w:lang w:val="uk-UA"/>
        </w:rPr>
      </w:pPr>
    </w:p>
    <w:p w:rsidR="0045473B" w:rsidRPr="0045473B" w:rsidRDefault="0045473B" w:rsidP="00B81461">
      <w:pPr>
        <w:spacing w:line="240" w:lineRule="auto"/>
        <w:jc w:val="both"/>
        <w:rPr>
          <w:rFonts w:ascii="Times New Roman" w:hAnsi="Times New Roman" w:cs="Times New Roman"/>
          <w:b/>
          <w:bCs/>
          <w:szCs w:val="24"/>
          <w:lang w:val="uk-UA"/>
        </w:rPr>
      </w:pPr>
    </w:p>
    <w:p w:rsidR="0045473B" w:rsidRPr="00B251FE" w:rsidRDefault="0045473B" w:rsidP="00B81461">
      <w:pPr>
        <w:spacing w:line="240" w:lineRule="auto"/>
        <w:jc w:val="center"/>
        <w:rPr>
          <w:rFonts w:ascii="Times New Roman" w:hAnsi="Times New Roman" w:cs="Times New Roman"/>
          <w:b/>
          <w:sz w:val="28"/>
          <w:szCs w:val="28"/>
          <w:lang w:val="kk-KZ"/>
        </w:rPr>
      </w:pPr>
      <w:r w:rsidRPr="00B251FE">
        <w:rPr>
          <w:rFonts w:ascii="Times New Roman" w:hAnsi="Times New Roman" w:cs="Times New Roman"/>
          <w:b/>
          <w:sz w:val="28"/>
          <w:szCs w:val="28"/>
          <w:lang w:val="kk-KZ"/>
        </w:rPr>
        <w:t>2010 – 2014 жылдарға арналған «Жасыл даму» салалық бағдарламасын іске асыру жөніндегі 2010 – 2014 жылдарға арналған іс-шаралар жоспары</w:t>
      </w:r>
    </w:p>
    <w:tbl>
      <w:tblPr>
        <w:tblW w:w="10288" w:type="dxa"/>
        <w:tblInd w:w="-360" w:type="dxa"/>
        <w:tblLayout w:type="fixed"/>
        <w:tblCellMar>
          <w:left w:w="0" w:type="dxa"/>
          <w:right w:w="0" w:type="dxa"/>
        </w:tblCellMar>
        <w:tblLook w:val="0000"/>
      </w:tblPr>
      <w:tblGrid>
        <w:gridCol w:w="545"/>
        <w:gridCol w:w="3506"/>
        <w:gridCol w:w="1134"/>
        <w:gridCol w:w="1559"/>
        <w:gridCol w:w="850"/>
        <w:gridCol w:w="851"/>
        <w:gridCol w:w="992"/>
        <w:gridCol w:w="851"/>
      </w:tblGrid>
      <w:tr w:rsidR="0045473B" w:rsidRPr="0045473B" w:rsidTr="00395170">
        <w:trPr>
          <w:trHeight w:val="70"/>
        </w:trPr>
        <w:tc>
          <w:tcPr>
            <w:tcW w:w="545" w:type="dxa"/>
            <w:tcBorders>
              <w:top w:val="single" w:sz="4" w:space="0" w:color="auto"/>
              <w:left w:val="single" w:sz="4" w:space="0" w:color="000000"/>
              <w:bottom w:val="single" w:sz="4" w:space="0" w:color="000000"/>
            </w:tcBorders>
          </w:tcPr>
          <w:p w:rsidR="0045473B" w:rsidRPr="0045473B" w:rsidRDefault="0045473B" w:rsidP="00B81461">
            <w:pPr>
              <w:snapToGrid w:val="0"/>
              <w:spacing w:line="240" w:lineRule="auto"/>
              <w:jc w:val="center"/>
              <w:rPr>
                <w:rFonts w:ascii="Times New Roman" w:hAnsi="Times New Roman" w:cs="Times New Roman"/>
                <w:b/>
                <w:bCs/>
                <w:lang w:val="kk-KZ"/>
              </w:rPr>
            </w:pPr>
            <w:r w:rsidRPr="0045473B">
              <w:rPr>
                <w:rFonts w:ascii="Times New Roman" w:hAnsi="Times New Roman" w:cs="Times New Roman"/>
                <w:b/>
                <w:bCs/>
                <w:lang w:val="kk-KZ"/>
              </w:rPr>
              <w:t>Р/с</w:t>
            </w:r>
            <w:r w:rsidRPr="0045473B">
              <w:rPr>
                <w:rFonts w:ascii="Times New Roman" w:hAnsi="Times New Roman" w:cs="Times New Roman"/>
                <w:b/>
                <w:bCs/>
                <w:lang w:val="kk-KZ"/>
              </w:rPr>
              <w:br/>
              <w:t>№</w:t>
            </w:r>
          </w:p>
          <w:p w:rsidR="0045473B" w:rsidRPr="0045473B" w:rsidRDefault="0045473B" w:rsidP="00B81461">
            <w:pPr>
              <w:spacing w:line="240" w:lineRule="auto"/>
              <w:jc w:val="center"/>
              <w:rPr>
                <w:rFonts w:ascii="Times New Roman" w:hAnsi="Times New Roman" w:cs="Times New Roman"/>
                <w:b/>
                <w:bCs/>
                <w:lang w:val="kk-KZ"/>
              </w:rPr>
            </w:pPr>
          </w:p>
        </w:tc>
        <w:tc>
          <w:tcPr>
            <w:tcW w:w="3506" w:type="dxa"/>
            <w:tcBorders>
              <w:top w:val="single" w:sz="4" w:space="0" w:color="auto"/>
              <w:left w:val="single" w:sz="4" w:space="0" w:color="000000"/>
              <w:bottom w:val="single" w:sz="4" w:space="0" w:color="000000"/>
            </w:tcBorders>
          </w:tcPr>
          <w:p w:rsidR="0045473B" w:rsidRPr="00B251FE" w:rsidRDefault="0045473B" w:rsidP="00B81461">
            <w:pPr>
              <w:pStyle w:val="8"/>
              <w:jc w:val="center"/>
              <w:rPr>
                <w:b/>
                <w:bCs/>
                <w:i w:val="0"/>
                <w:lang w:val="kk-KZ"/>
              </w:rPr>
            </w:pPr>
            <w:r w:rsidRPr="00B251FE">
              <w:rPr>
                <w:b/>
                <w:bCs/>
                <w:i w:val="0"/>
                <w:lang w:val="kk-KZ"/>
              </w:rPr>
              <w:t>Іс-шаралар</w:t>
            </w:r>
          </w:p>
        </w:tc>
        <w:tc>
          <w:tcPr>
            <w:tcW w:w="1134"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ind w:left="-65" w:right="-75"/>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Аяқтау</w:t>
            </w:r>
          </w:p>
          <w:p w:rsidR="0045473B" w:rsidRPr="00B251FE" w:rsidRDefault="0045473B" w:rsidP="00B81461">
            <w:pPr>
              <w:snapToGrid w:val="0"/>
              <w:spacing w:line="240" w:lineRule="auto"/>
              <w:ind w:left="-65" w:right="-75"/>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нысаны</w:t>
            </w:r>
          </w:p>
        </w:tc>
        <w:tc>
          <w:tcPr>
            <w:tcW w:w="1559"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ind w:left="-65" w:right="-75"/>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Орындауға жауаптылар</w:t>
            </w:r>
          </w:p>
        </w:tc>
        <w:tc>
          <w:tcPr>
            <w:tcW w:w="850"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Орындалу мерзімі</w:t>
            </w:r>
          </w:p>
        </w:tc>
        <w:tc>
          <w:tcPr>
            <w:tcW w:w="851" w:type="dxa"/>
            <w:tcBorders>
              <w:top w:val="single" w:sz="4" w:space="0" w:color="auto"/>
              <w:left w:val="single" w:sz="4" w:space="0" w:color="000000"/>
              <w:bottom w:val="single" w:sz="4" w:space="0" w:color="000000"/>
              <w:right w:val="single" w:sz="4" w:space="0" w:color="auto"/>
            </w:tcBorders>
          </w:tcPr>
          <w:p w:rsidR="0045473B" w:rsidRPr="00B251FE" w:rsidRDefault="0045473B" w:rsidP="00B81461">
            <w:pPr>
              <w:snapToGrid w:val="0"/>
              <w:spacing w:line="240" w:lineRule="auto"/>
              <w:ind w:left="-108" w:right="-108"/>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 xml:space="preserve">Болжамды шығыстар </w:t>
            </w:r>
          </w:p>
          <w:p w:rsidR="0045473B" w:rsidRPr="00B251FE" w:rsidRDefault="0045473B" w:rsidP="00B81461">
            <w:pPr>
              <w:spacing w:line="240" w:lineRule="auto"/>
              <w:ind w:left="-108" w:right="-108"/>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(млн. теңге)</w:t>
            </w:r>
          </w:p>
        </w:tc>
        <w:tc>
          <w:tcPr>
            <w:tcW w:w="992"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Қаржыландыру көздері</w:t>
            </w:r>
          </w:p>
          <w:p w:rsidR="0045473B" w:rsidRPr="00B251FE" w:rsidRDefault="0045473B" w:rsidP="00B81461">
            <w:pPr>
              <w:snapToGrid w:val="0"/>
              <w:spacing w:line="240" w:lineRule="auto"/>
              <w:jc w:val="center"/>
              <w:rPr>
                <w:rFonts w:ascii="Times New Roman" w:hAnsi="Times New Roman" w:cs="Times New Roman"/>
                <w:b/>
                <w:bCs/>
                <w:sz w:val="24"/>
                <w:szCs w:val="24"/>
                <w:lang w:val="kk-KZ"/>
              </w:rPr>
            </w:pPr>
          </w:p>
        </w:tc>
        <w:tc>
          <w:tcPr>
            <w:tcW w:w="851"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Бюджет-тік бағдарламаның №</w:t>
            </w:r>
          </w:p>
        </w:tc>
      </w:tr>
      <w:tr w:rsidR="0045473B" w:rsidRPr="0045473B" w:rsidTr="00395170">
        <w:trPr>
          <w:trHeight w:val="211"/>
        </w:trPr>
        <w:tc>
          <w:tcPr>
            <w:tcW w:w="545" w:type="dxa"/>
            <w:tcBorders>
              <w:top w:val="single" w:sz="4" w:space="0" w:color="auto"/>
              <w:left w:val="single" w:sz="4" w:space="0" w:color="000000"/>
              <w:bottom w:val="single" w:sz="4" w:space="0" w:color="000000"/>
            </w:tcBorders>
          </w:tcPr>
          <w:p w:rsidR="0045473B" w:rsidRPr="0045473B" w:rsidRDefault="0045473B" w:rsidP="00B81461">
            <w:pPr>
              <w:snapToGrid w:val="0"/>
              <w:spacing w:line="240" w:lineRule="auto"/>
              <w:ind w:left="180"/>
              <w:jc w:val="center"/>
              <w:rPr>
                <w:rFonts w:ascii="Times New Roman" w:hAnsi="Times New Roman" w:cs="Times New Roman"/>
                <w:b/>
              </w:rPr>
            </w:pPr>
            <w:r w:rsidRPr="0045473B">
              <w:rPr>
                <w:rFonts w:ascii="Times New Roman" w:hAnsi="Times New Roman" w:cs="Times New Roman"/>
                <w:b/>
              </w:rPr>
              <w:t>1</w:t>
            </w:r>
          </w:p>
        </w:tc>
        <w:tc>
          <w:tcPr>
            <w:tcW w:w="3506" w:type="dxa"/>
            <w:tcBorders>
              <w:top w:val="single" w:sz="4" w:space="0" w:color="auto"/>
              <w:left w:val="single" w:sz="4" w:space="0" w:color="000000"/>
              <w:bottom w:val="single" w:sz="4" w:space="0" w:color="000000"/>
            </w:tcBorders>
          </w:tcPr>
          <w:p w:rsidR="0045473B" w:rsidRPr="00B251FE" w:rsidRDefault="0045473B" w:rsidP="00B81461">
            <w:pPr>
              <w:tabs>
                <w:tab w:val="left" w:pos="360"/>
              </w:tabs>
              <w:autoSpaceDE w:val="0"/>
              <w:snapToGrid w:val="0"/>
              <w:spacing w:line="240" w:lineRule="auto"/>
              <w:ind w:left="14"/>
              <w:jc w:val="center"/>
              <w:rPr>
                <w:rFonts w:ascii="Times New Roman" w:hAnsi="Times New Roman" w:cs="Times New Roman"/>
                <w:b/>
                <w:sz w:val="24"/>
                <w:szCs w:val="24"/>
                <w:lang w:val="kk-KZ"/>
              </w:rPr>
            </w:pPr>
            <w:r w:rsidRPr="00B251FE">
              <w:rPr>
                <w:rFonts w:ascii="Times New Roman" w:hAnsi="Times New Roman" w:cs="Times New Roman"/>
                <w:b/>
                <w:sz w:val="24"/>
                <w:szCs w:val="24"/>
                <w:lang w:val="kk-KZ"/>
              </w:rPr>
              <w:t>2</w:t>
            </w:r>
          </w:p>
          <w:p w:rsidR="0045473B" w:rsidRPr="00B251FE" w:rsidRDefault="0045473B" w:rsidP="00B81461">
            <w:pPr>
              <w:tabs>
                <w:tab w:val="left" w:pos="360"/>
              </w:tabs>
              <w:autoSpaceDE w:val="0"/>
              <w:snapToGrid w:val="0"/>
              <w:spacing w:line="240" w:lineRule="auto"/>
              <w:ind w:left="14"/>
              <w:jc w:val="center"/>
              <w:rPr>
                <w:rFonts w:ascii="Times New Roman" w:hAnsi="Times New Roman" w:cs="Times New Roman"/>
                <w:b/>
                <w:spacing w:val="4"/>
                <w:sz w:val="24"/>
                <w:szCs w:val="24"/>
              </w:rPr>
            </w:pPr>
          </w:p>
        </w:tc>
        <w:tc>
          <w:tcPr>
            <w:tcW w:w="1134"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lang w:val="kk-KZ"/>
              </w:rPr>
              <w:t>3</w:t>
            </w:r>
          </w:p>
        </w:tc>
        <w:tc>
          <w:tcPr>
            <w:tcW w:w="1559" w:type="dxa"/>
            <w:tcBorders>
              <w:top w:val="single" w:sz="4" w:space="0" w:color="auto"/>
              <w:left w:val="single" w:sz="4" w:space="0" w:color="000000"/>
              <w:bottom w:val="single" w:sz="4" w:space="0" w:color="000000"/>
            </w:tcBorders>
          </w:tcPr>
          <w:p w:rsidR="0045473B" w:rsidRPr="00B251FE" w:rsidRDefault="0045473B" w:rsidP="00B81461">
            <w:pPr>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lang w:val="kk-KZ"/>
              </w:rPr>
              <w:t>4</w:t>
            </w:r>
          </w:p>
        </w:tc>
        <w:tc>
          <w:tcPr>
            <w:tcW w:w="850"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lang w:val="kk-KZ"/>
              </w:rPr>
              <w:t>5</w:t>
            </w:r>
          </w:p>
        </w:tc>
        <w:tc>
          <w:tcPr>
            <w:tcW w:w="851" w:type="dxa"/>
            <w:tcBorders>
              <w:top w:val="single" w:sz="4" w:space="0" w:color="auto"/>
              <w:left w:val="single" w:sz="4" w:space="0" w:color="000000"/>
              <w:bottom w:val="single" w:sz="4" w:space="0" w:color="000000"/>
              <w:right w:val="single" w:sz="4" w:space="0" w:color="auto"/>
            </w:tcBorders>
          </w:tcPr>
          <w:p w:rsidR="0045473B" w:rsidRPr="00B251FE" w:rsidRDefault="0045473B" w:rsidP="00B81461">
            <w:pPr>
              <w:snapToGrid w:val="0"/>
              <w:spacing w:line="240" w:lineRule="auto"/>
              <w:ind w:firstLine="180"/>
              <w:jc w:val="center"/>
              <w:rPr>
                <w:rFonts w:ascii="Times New Roman" w:hAnsi="Times New Roman" w:cs="Times New Roman"/>
                <w:b/>
                <w:sz w:val="24"/>
                <w:szCs w:val="24"/>
                <w:lang w:val="en-US"/>
              </w:rPr>
            </w:pPr>
            <w:r w:rsidRPr="00B251FE">
              <w:rPr>
                <w:rFonts w:ascii="Times New Roman" w:hAnsi="Times New Roman" w:cs="Times New Roman"/>
                <w:b/>
                <w:sz w:val="24"/>
                <w:szCs w:val="24"/>
              </w:rPr>
              <w:t>6</w:t>
            </w:r>
          </w:p>
          <w:p w:rsidR="0045473B" w:rsidRPr="00B251FE" w:rsidRDefault="0045473B" w:rsidP="00B81461">
            <w:pPr>
              <w:spacing w:line="240" w:lineRule="auto"/>
              <w:ind w:firstLine="180"/>
              <w:jc w:val="center"/>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rPr>
              <w:t>7</w:t>
            </w:r>
          </w:p>
        </w:tc>
        <w:tc>
          <w:tcPr>
            <w:tcW w:w="851"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b/>
                <w:sz w:val="24"/>
                <w:szCs w:val="24"/>
                <w:lang w:val="kk-KZ"/>
              </w:rPr>
            </w:pPr>
            <w:r w:rsidRPr="00B251FE">
              <w:rPr>
                <w:rFonts w:ascii="Times New Roman" w:hAnsi="Times New Roman" w:cs="Times New Roman"/>
                <w:b/>
                <w:sz w:val="24"/>
                <w:szCs w:val="24"/>
                <w:lang w:val="kk-KZ"/>
              </w:rPr>
              <w:t>8</w:t>
            </w:r>
          </w:p>
        </w:tc>
      </w:tr>
      <w:tr w:rsidR="0045473B" w:rsidRPr="0045473B" w:rsidTr="00395170">
        <w:trPr>
          <w:trHeight w:val="163"/>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B251FE" w:rsidRDefault="0045473B" w:rsidP="00B81461">
            <w:pPr>
              <w:pStyle w:val="1"/>
              <w:snapToGrid w:val="0"/>
              <w:rPr>
                <w:rFonts w:ascii="Times New Roman" w:hAnsi="Times New Roman" w:cs="Times New Roman"/>
                <w:sz w:val="24"/>
                <w:szCs w:val="24"/>
              </w:rPr>
            </w:pPr>
            <w:r w:rsidRPr="00B251FE">
              <w:rPr>
                <w:rFonts w:ascii="Times New Roman" w:hAnsi="Times New Roman" w:cs="Times New Roman"/>
                <w:bCs w:val="0"/>
                <w:sz w:val="24"/>
                <w:szCs w:val="24"/>
              </w:rPr>
              <w:t>1. «Жасыл экономиканы» дам</w:t>
            </w:r>
            <w:r w:rsidRPr="00B251FE">
              <w:rPr>
                <w:rFonts w:ascii="Times New Roman" w:hAnsi="Times New Roman" w:cs="Times New Roman"/>
                <w:bCs w:val="0"/>
                <w:sz w:val="24"/>
                <w:szCs w:val="24"/>
                <w:lang w:val="kk-KZ"/>
              </w:rPr>
              <w:t>ыт</w:t>
            </w:r>
            <w:r w:rsidRPr="00B251FE">
              <w:rPr>
                <w:rFonts w:ascii="Times New Roman" w:hAnsi="Times New Roman" w:cs="Times New Roman"/>
                <w:bCs w:val="0"/>
                <w:sz w:val="24"/>
                <w:szCs w:val="24"/>
              </w:rPr>
              <w:t>у</w:t>
            </w:r>
          </w:p>
        </w:tc>
      </w:tr>
      <w:tr w:rsidR="0045473B" w:rsidRPr="0045473B" w:rsidTr="00395170">
        <w:trPr>
          <w:trHeight w:val="308"/>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B251FE" w:rsidRDefault="0045473B" w:rsidP="00B81461">
            <w:pPr>
              <w:pStyle w:val="1"/>
              <w:snapToGrid w:val="0"/>
              <w:rPr>
                <w:rFonts w:ascii="Times New Roman" w:hAnsi="Times New Roman" w:cs="Times New Roman"/>
                <w:sz w:val="24"/>
                <w:szCs w:val="24"/>
              </w:rPr>
            </w:pPr>
            <w:r w:rsidRPr="00B251FE">
              <w:rPr>
                <w:rFonts w:ascii="Times New Roman" w:eastAsia="SimSun" w:hAnsi="Times New Roman" w:cs="Times New Roman"/>
                <w:sz w:val="24"/>
                <w:szCs w:val="24"/>
              </w:rPr>
              <w:t xml:space="preserve">1.1. Таза технологияларды енгізу </w:t>
            </w:r>
            <w:r w:rsidRPr="00B251FE">
              <w:rPr>
                <w:rFonts w:ascii="Times New Roman" w:eastAsia="SimSun" w:hAnsi="Times New Roman" w:cs="Times New Roman"/>
                <w:sz w:val="24"/>
                <w:szCs w:val="24"/>
                <w:lang w:val="kk-KZ"/>
              </w:rPr>
              <w:t>жә</w:t>
            </w:r>
            <w:r w:rsidRPr="00B251FE">
              <w:rPr>
                <w:rFonts w:ascii="Times New Roman" w:eastAsia="SimSun" w:hAnsi="Times New Roman" w:cs="Times New Roman"/>
                <w:sz w:val="24"/>
                <w:szCs w:val="24"/>
              </w:rPr>
              <w:t>н</w:t>
            </w:r>
            <w:r w:rsidRPr="00B251FE">
              <w:rPr>
                <w:rFonts w:ascii="Times New Roman" w:eastAsia="SimSun" w:hAnsi="Times New Roman" w:cs="Times New Roman"/>
                <w:sz w:val="24"/>
                <w:szCs w:val="24"/>
                <w:lang w:val="kk-KZ"/>
              </w:rPr>
              <w:t>е</w:t>
            </w:r>
            <w:r w:rsidRPr="00B251FE">
              <w:rPr>
                <w:rFonts w:ascii="Times New Roman" w:eastAsia="SimSun" w:hAnsi="Times New Roman" w:cs="Times New Roman"/>
                <w:sz w:val="24"/>
                <w:szCs w:val="24"/>
              </w:rPr>
              <w:t xml:space="preserve"> </w:t>
            </w:r>
            <w:r w:rsidRPr="00B251FE">
              <w:rPr>
                <w:rFonts w:ascii="Times New Roman" w:eastAsia="SimSun" w:hAnsi="Times New Roman" w:cs="Times New Roman"/>
                <w:sz w:val="24"/>
                <w:szCs w:val="24"/>
                <w:lang w:val="kk-KZ"/>
              </w:rPr>
              <w:t>ресурс үнемдеу</w:t>
            </w:r>
            <w:r w:rsidRPr="00B251FE">
              <w:rPr>
                <w:rFonts w:ascii="Times New Roman" w:eastAsia="SimSun" w:hAnsi="Times New Roman" w:cs="Times New Roman"/>
                <w:sz w:val="24"/>
                <w:szCs w:val="24"/>
              </w:rPr>
              <w:t xml:space="preserve"> жүйесін құру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ind w:left="42"/>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Қазақстанның төмен көміртекті дамуы жөніндегі </w:t>
            </w:r>
            <w:r w:rsidRPr="00395170">
              <w:rPr>
                <w:rStyle w:val="s0"/>
                <w:sz w:val="28"/>
                <w:szCs w:val="28"/>
              </w:rPr>
              <w:t xml:space="preserve">шаралар </w:t>
            </w:r>
            <w:r w:rsidRPr="00395170">
              <w:rPr>
                <w:rFonts w:ascii="Times New Roman" w:hAnsi="Times New Roman" w:cs="Times New Roman"/>
                <w:sz w:val="28"/>
                <w:szCs w:val="28"/>
                <w:lang w:val="kk-KZ"/>
              </w:rPr>
              <w:t xml:space="preserve">кешенін, сондай-ақ оны қамтамасыз ету үшін негізгі қағидаттар мен </w:t>
            </w:r>
            <w:r w:rsidRPr="00395170">
              <w:rPr>
                <w:rFonts w:ascii="Times New Roman" w:hAnsi="Times New Roman" w:cs="Times New Roman"/>
                <w:sz w:val="28"/>
                <w:szCs w:val="28"/>
                <w:lang w:val="kk-KZ"/>
              </w:rPr>
              <w:lastRenderedPageBreak/>
              <w:t>тетіктерін әзірлеу</w:t>
            </w:r>
          </w:p>
          <w:p w:rsidR="0045473B" w:rsidRPr="00395170" w:rsidRDefault="0045473B" w:rsidP="00B81461">
            <w:pPr>
              <w:snapToGrid w:val="0"/>
              <w:spacing w:line="240" w:lineRule="auto"/>
              <w:ind w:left="42"/>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lastRenderedPageBreak/>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2011 жылғы</w:t>
            </w:r>
          </w:p>
          <w:p w:rsidR="0045473B" w:rsidRPr="00395170" w:rsidRDefault="0045473B" w:rsidP="00B81461">
            <w:pPr>
              <w:snapToGrid w:val="0"/>
              <w:spacing w:line="240" w:lineRule="auto"/>
              <w:jc w:val="center"/>
              <w:rPr>
                <w:rFonts w:ascii="Times New Roman" w:hAnsi="Times New Roman" w:cs="Times New Roman"/>
                <w:sz w:val="28"/>
                <w:szCs w:val="28"/>
                <w:lang w:val="kk-KZ"/>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jc w:val="both"/>
              <w:rPr>
                <w:rFonts w:ascii="Times New Roman" w:hAnsi="Times New Roman" w:cs="Times New Roman"/>
                <w:sz w:val="28"/>
                <w:szCs w:val="28"/>
                <w:lang w:val="en-US"/>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en-US"/>
              </w:rPr>
              <w:t>4</w:t>
            </w:r>
            <w:r w:rsidRPr="00395170">
              <w:rPr>
                <w:rFonts w:ascii="Times New Roman" w:hAnsi="Times New Roman" w:cs="Times New Roman"/>
                <w:sz w:val="28"/>
                <w:szCs w:val="28"/>
              </w:rPr>
              <w:t>0,0</w:t>
            </w:r>
          </w:p>
          <w:p w:rsidR="0045473B" w:rsidRPr="00395170" w:rsidRDefault="0045473B" w:rsidP="00B81461">
            <w:pPr>
              <w:snapToGrid w:val="0"/>
              <w:spacing w:line="240" w:lineRule="auto"/>
              <w:ind w:firstLine="180"/>
              <w:jc w:val="both"/>
              <w:rPr>
                <w:rFonts w:ascii="Times New Roman" w:hAnsi="Times New Roman" w:cs="Times New Roman"/>
                <w:sz w:val="28"/>
                <w:szCs w:val="28"/>
                <w:lang w:val="kk-KZ"/>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r w:rsidRPr="00B251FE">
              <w:rPr>
                <w:rFonts w:ascii="Times New Roman" w:hAnsi="Times New Roman" w:cs="Times New Roman"/>
                <w:sz w:val="24"/>
                <w:szCs w:val="24"/>
                <w:lang w:val="kk-KZ"/>
              </w:rPr>
              <w:t>Республика-лық бюджет</w:t>
            </w:r>
          </w:p>
          <w:p w:rsidR="0045473B" w:rsidRPr="00B251FE" w:rsidRDefault="0045473B" w:rsidP="00B81461">
            <w:pPr>
              <w:spacing w:line="240" w:lineRule="auto"/>
              <w:rPr>
                <w:rFonts w:ascii="Times New Roman" w:hAnsi="Times New Roman" w:cs="Times New Roman"/>
                <w:sz w:val="24"/>
                <w:szCs w:val="24"/>
                <w:lang w:val="kk-KZ"/>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001</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 xml:space="preserve">Қоршаған ортаны ластаушы анағұрлым ірі өнеркәсіп кәсіпорындары үшін </w:t>
            </w:r>
            <w:r w:rsidRPr="00395170">
              <w:rPr>
                <w:rFonts w:ascii="Times New Roman" w:hAnsi="Times New Roman" w:cs="Times New Roman"/>
                <w:sz w:val="28"/>
                <w:szCs w:val="28"/>
                <w:lang w:val="kk-KZ"/>
              </w:rPr>
              <w:t>ең жақсы қол жетімді технологиялар негізінде</w:t>
            </w:r>
            <w:r w:rsidRPr="00395170">
              <w:rPr>
                <w:rFonts w:ascii="Times New Roman" w:hAnsi="Times New Roman" w:cs="Times New Roman"/>
                <w:spacing w:val="4"/>
                <w:sz w:val="28"/>
                <w:szCs w:val="28"/>
                <w:lang w:val="kk-KZ"/>
              </w:rPr>
              <w:t xml:space="preserve"> нормалауға көшу бойынша шаралар кешенін әзірлеу жөнінде ұсыныстар енгізу </w:t>
            </w:r>
          </w:p>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2011 жылғы </w:t>
            </w:r>
            <w:r w:rsidRPr="00395170">
              <w:rPr>
                <w:rFonts w:ascii="Times New Roman" w:hAnsi="Times New Roman" w:cs="Times New Roman"/>
                <w:sz w:val="28"/>
                <w:szCs w:val="28"/>
                <w:lang w:val="kk-KZ"/>
              </w:rPr>
              <w:br/>
              <w:t>4-тоқсаны</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Көміртегі бірліктері тізілімін жүргізу жөнінде бағдарламалық кешенді сатып алуды қамтамасыз ету және оны қолдау </w:t>
            </w:r>
          </w:p>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 xml:space="preserve">ГМ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2011 жылғы</w:t>
            </w:r>
          </w:p>
          <w:p w:rsidR="0045473B" w:rsidRPr="00395170" w:rsidRDefault="0045473B" w:rsidP="00B81461">
            <w:pPr>
              <w:snapToGrid w:val="0"/>
              <w:spacing w:line="240" w:lineRule="auto"/>
              <w:jc w:val="center"/>
              <w:rPr>
                <w:rFonts w:ascii="Times New Roman" w:hAnsi="Times New Roman" w:cs="Times New Roman"/>
                <w:sz w:val="28"/>
                <w:szCs w:val="28"/>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jc w:val="both"/>
              <w:rPr>
                <w:rFonts w:ascii="Times New Roman" w:hAnsi="Times New Roman" w:cs="Times New Roman"/>
                <w:sz w:val="28"/>
                <w:szCs w:val="28"/>
                <w:lang w:val="en-US"/>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en-US"/>
              </w:rPr>
              <w:t>4</w:t>
            </w:r>
            <w:r w:rsidRPr="00395170">
              <w:rPr>
                <w:rFonts w:ascii="Times New Roman" w:hAnsi="Times New Roman" w:cs="Times New Roman"/>
                <w:sz w:val="28"/>
                <w:szCs w:val="28"/>
                <w:lang w:val="kk-KZ"/>
              </w:rPr>
              <w:t>5</w:t>
            </w:r>
            <w:r w:rsidRPr="00395170">
              <w:rPr>
                <w:rFonts w:ascii="Times New Roman" w:hAnsi="Times New Roman" w:cs="Times New Roman"/>
                <w:sz w:val="28"/>
                <w:szCs w:val="28"/>
              </w:rPr>
              <w:t>,0</w:t>
            </w:r>
          </w:p>
          <w:p w:rsidR="0045473B" w:rsidRPr="00395170" w:rsidRDefault="0045473B" w:rsidP="00B81461">
            <w:pPr>
              <w:spacing w:line="240" w:lineRule="auto"/>
              <w:ind w:firstLine="180"/>
              <w:jc w:val="both"/>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001</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Қазақстан Республикасының стратегиялық жоспарлауына «жасыл даму» тетіктерін әзірлеуде және енгізуде әлеуетті арттыру жөнінде ұсыныстар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Қоршағанортамині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2011 жылғы </w:t>
            </w:r>
            <w:r w:rsidRPr="00395170">
              <w:rPr>
                <w:rFonts w:ascii="Times New Roman" w:hAnsi="Times New Roman" w:cs="Times New Roman"/>
                <w:sz w:val="28"/>
                <w:szCs w:val="28"/>
                <w:lang w:val="kk-KZ"/>
              </w:rPr>
              <w:br/>
              <w:t>4-тоқсаны</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p>
        </w:tc>
      </w:tr>
      <w:tr w:rsidR="0045473B" w:rsidRPr="0045473B" w:rsidTr="00395170">
        <w:trPr>
          <w:trHeight w:val="170"/>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b/>
                <w:sz w:val="28"/>
                <w:szCs w:val="28"/>
              </w:rPr>
            </w:pPr>
            <w:r w:rsidRPr="00395170">
              <w:rPr>
                <w:rFonts w:ascii="Times New Roman" w:eastAsia="SimSun" w:hAnsi="Times New Roman" w:cs="Times New Roman"/>
                <w:b/>
                <w:sz w:val="28"/>
                <w:szCs w:val="28"/>
              </w:rPr>
              <w:t xml:space="preserve">1.2. </w:t>
            </w:r>
            <w:r w:rsidRPr="00395170">
              <w:rPr>
                <w:rFonts w:ascii="Times New Roman" w:eastAsia="SimSun" w:hAnsi="Times New Roman" w:cs="Times New Roman"/>
                <w:b/>
                <w:sz w:val="28"/>
                <w:szCs w:val="28"/>
                <w:lang w:val="kk-KZ"/>
              </w:rPr>
              <w:t>Энергия тиімділігі мен энергияны үнемдеу бойынша шаралар қолдану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Тұрғыны көп елді мекендерде қоғамдық көлікті және көлік ағынын басқарудың тиімді жүйелерін енгізу </w:t>
            </w:r>
            <w:r w:rsidRPr="00395170">
              <w:rPr>
                <w:rFonts w:ascii="Times New Roman" w:hAnsi="Times New Roman" w:cs="Times New Roman"/>
                <w:spacing w:val="4"/>
                <w:sz w:val="28"/>
                <w:szCs w:val="28"/>
                <w:lang w:val="kk-KZ"/>
              </w:rPr>
              <w:t>жөнінде ұсыныстар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ІІМ,ККМ, </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облыстардың, Астана мен Алматы қалаларының әкімдері</w:t>
            </w:r>
          </w:p>
          <w:p w:rsidR="0045473B" w:rsidRPr="00395170" w:rsidRDefault="0045473B" w:rsidP="00B81461">
            <w:pPr>
              <w:spacing w:line="240" w:lineRule="auto"/>
              <w:ind w:left="9"/>
              <w:jc w:val="center"/>
              <w:rPr>
                <w:rFonts w:ascii="Times New Roman" w:hAnsi="Times New Roman" w:cs="Times New Roman"/>
                <w:sz w:val="28"/>
                <w:szCs w:val="28"/>
                <w:lang w:val="kk-KZ"/>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2013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Қатты тұрмыстық </w:t>
            </w:r>
            <w:r w:rsidRPr="00395170">
              <w:rPr>
                <w:rFonts w:ascii="Times New Roman" w:hAnsi="Times New Roman" w:cs="Times New Roman"/>
                <w:sz w:val="28"/>
                <w:szCs w:val="28"/>
                <w:lang w:val="kk-KZ"/>
              </w:rPr>
              <w:lastRenderedPageBreak/>
              <w:t>қалдықтарды көмудің қолданыстағы полигондарында қоқысты биогазды ұстап қалу мен жою бойынша ұсыныс енгізу</w:t>
            </w:r>
          </w:p>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Қазақста</w:t>
            </w:r>
            <w:r w:rsidRPr="00395170">
              <w:rPr>
                <w:rFonts w:ascii="Times New Roman" w:hAnsi="Times New Roman" w:cs="Times New Roman"/>
                <w:sz w:val="28"/>
                <w:szCs w:val="28"/>
                <w:lang w:val="kk-KZ"/>
              </w:rPr>
              <w:lastRenderedPageBreak/>
              <w:t>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ind w:left="7"/>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Қоршағанор</w:t>
            </w:r>
            <w:r w:rsidRPr="00395170">
              <w:rPr>
                <w:rFonts w:ascii="Times New Roman" w:hAnsi="Times New Roman" w:cs="Times New Roman"/>
                <w:sz w:val="28"/>
                <w:szCs w:val="28"/>
                <w:lang w:val="kk-KZ"/>
              </w:rPr>
              <w:lastRenderedPageBreak/>
              <w:t xml:space="preserve">тамині, мүдделі мемлекеттік органдар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lastRenderedPageBreak/>
              <w:t>201</w:t>
            </w:r>
            <w:r w:rsidRPr="00395170">
              <w:rPr>
                <w:rFonts w:ascii="Times New Roman" w:hAnsi="Times New Roman" w:cs="Times New Roman"/>
                <w:sz w:val="28"/>
                <w:szCs w:val="28"/>
                <w:lang w:val="kk-KZ"/>
              </w:rPr>
              <w:t>3</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lastRenderedPageBreak/>
              <w:t xml:space="preserve">жылғы    </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lang w:val="kk-KZ"/>
              </w:rPr>
              <w:lastRenderedPageBreak/>
              <w:t xml:space="preserve">Талап </w:t>
            </w:r>
            <w:r w:rsidRPr="00395170">
              <w:rPr>
                <w:rFonts w:ascii="Times New Roman" w:hAnsi="Times New Roman" w:cs="Times New Roman"/>
                <w:spacing w:val="4"/>
                <w:sz w:val="28"/>
                <w:szCs w:val="28"/>
                <w:lang w:val="kk-KZ"/>
              </w:rPr>
              <w:lastRenderedPageBreak/>
              <w:t>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Қыздырылатын шамдарды кәдеге жарату және энергияны үнемдеу аспаптарының өндірісін ынталандыру бойынша ұсыныстар енгізу</w:t>
            </w:r>
          </w:p>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7"/>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r>
      <w:tr w:rsidR="0045473B" w:rsidRPr="0045473B" w:rsidTr="00395170">
        <w:trPr>
          <w:trHeight w:val="112"/>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pStyle w:val="1"/>
              <w:snapToGrid w:val="0"/>
              <w:rPr>
                <w:rFonts w:ascii="Times New Roman" w:hAnsi="Times New Roman" w:cs="Times New Roman"/>
                <w:sz w:val="28"/>
                <w:szCs w:val="28"/>
              </w:rPr>
            </w:pPr>
            <w:r w:rsidRPr="00395170">
              <w:rPr>
                <w:rFonts w:ascii="Times New Roman" w:hAnsi="Times New Roman" w:cs="Times New Roman"/>
                <w:bCs w:val="0"/>
                <w:sz w:val="28"/>
                <w:szCs w:val="28"/>
              </w:rPr>
              <w:t xml:space="preserve">2. </w:t>
            </w:r>
            <w:r w:rsidRPr="00395170">
              <w:rPr>
                <w:rFonts w:ascii="Times New Roman" w:hAnsi="Times New Roman" w:cs="Times New Roman"/>
                <w:sz w:val="28"/>
                <w:szCs w:val="28"/>
                <w:lang w:val="kk-KZ"/>
              </w:rPr>
              <w:t>Қоршаған орта құрамдауыштары мен халық денсаулығына антропогендік әсерді азайту</w:t>
            </w:r>
          </w:p>
        </w:tc>
      </w:tr>
      <w:tr w:rsidR="0045473B" w:rsidRPr="0045473B" w:rsidTr="00395170">
        <w:trPr>
          <w:trHeight w:val="111"/>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pStyle w:val="1"/>
              <w:snapToGrid w:val="0"/>
              <w:rPr>
                <w:rFonts w:ascii="Times New Roman" w:hAnsi="Times New Roman" w:cs="Times New Roman"/>
                <w:sz w:val="28"/>
                <w:szCs w:val="28"/>
              </w:rPr>
            </w:pPr>
            <w:r w:rsidRPr="00395170">
              <w:rPr>
                <w:rFonts w:ascii="Times New Roman" w:hAnsi="Times New Roman" w:cs="Times New Roman"/>
                <w:sz w:val="28"/>
                <w:szCs w:val="28"/>
              </w:rPr>
              <w:t xml:space="preserve">2.1. </w:t>
            </w:r>
            <w:r w:rsidRPr="00395170">
              <w:rPr>
                <w:rFonts w:ascii="Times New Roman" w:hAnsi="Times New Roman" w:cs="Times New Roman"/>
                <w:sz w:val="28"/>
                <w:szCs w:val="28"/>
                <w:lang w:val="kk-KZ"/>
              </w:rPr>
              <w:t>Атмосфералық ауа сапасын арттыру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color w:val="000000"/>
                <w:sz w:val="28"/>
                <w:szCs w:val="28"/>
                <w:lang w:val="kk-KZ"/>
              </w:rPr>
              <w:t>А</w:t>
            </w:r>
            <w:r w:rsidRPr="00395170">
              <w:rPr>
                <w:rFonts w:ascii="Times New Roman" w:hAnsi="Times New Roman" w:cs="Times New Roman"/>
                <w:color w:val="000000"/>
                <w:sz w:val="28"/>
                <w:szCs w:val="28"/>
              </w:rPr>
              <w:t xml:space="preserve">втокөлік құралдарының ластаушы заттар шығарындыларына қойылатын </w:t>
            </w:r>
            <w:r w:rsidRPr="00395170">
              <w:rPr>
                <w:rFonts w:ascii="Times New Roman" w:hAnsi="Times New Roman" w:cs="Times New Roman"/>
                <w:color w:val="000000"/>
                <w:sz w:val="28"/>
                <w:szCs w:val="28"/>
                <w:lang w:val="kk-KZ"/>
              </w:rPr>
              <w:t xml:space="preserve">заңды түрде </w:t>
            </w:r>
            <w:r w:rsidRPr="00395170">
              <w:rPr>
                <w:rStyle w:val="s0"/>
                <w:sz w:val="28"/>
                <w:szCs w:val="28"/>
              </w:rPr>
              <w:t>белгіленген талаптардың сақталуына, сондай-ақ бөлшек сауда желісінде сатылатын автомотор отынының сапасына мемлекеттік бақылауды күшейту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 ІІМ,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 ККМ,</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облыстардың, Астана мен Алматы қалаларының әкімдері</w:t>
            </w:r>
          </w:p>
          <w:p w:rsidR="0045473B" w:rsidRPr="00395170" w:rsidRDefault="0045473B" w:rsidP="00B81461">
            <w:pPr>
              <w:snapToGrid w:val="0"/>
              <w:spacing w:line="240" w:lineRule="auto"/>
              <w:jc w:val="center"/>
              <w:rPr>
                <w:rFonts w:ascii="Times New Roman" w:hAnsi="Times New Roman" w:cs="Times New Roman"/>
                <w:sz w:val="28"/>
                <w:szCs w:val="28"/>
                <w:lang w:val="kk-KZ"/>
              </w:rPr>
            </w:pPr>
          </w:p>
          <w:p w:rsidR="0045473B" w:rsidRPr="00395170" w:rsidRDefault="0045473B" w:rsidP="00B81461">
            <w:pPr>
              <w:snapToGrid w:val="0"/>
              <w:spacing w:line="240" w:lineRule="auto"/>
              <w:jc w:val="center"/>
              <w:rPr>
                <w:rFonts w:ascii="Times New Roman" w:hAnsi="Times New Roman" w:cs="Times New Roman"/>
                <w:sz w:val="28"/>
                <w:szCs w:val="28"/>
                <w:lang w:val="kk-KZ"/>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t>10 ақпан</w:t>
            </w:r>
          </w:p>
          <w:p w:rsidR="0045473B" w:rsidRPr="00395170" w:rsidRDefault="0045473B" w:rsidP="00B81461">
            <w:pPr>
              <w:spacing w:line="240" w:lineRule="auto"/>
              <w:jc w:val="center"/>
              <w:rPr>
                <w:rFonts w:ascii="Times New Roman" w:hAnsi="Times New Roman" w:cs="Times New Roman"/>
                <w:sz w:val="28"/>
                <w:szCs w:val="28"/>
                <w:lang w:val="kk-KZ"/>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lang w:val="kk-KZ"/>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Қалалардың негізгі магистралдарында автокөлік ағынын («жасыл толқын») автоматты түрде басқару жүйесін құруды қоса алғанда, автокөліктің теріс әсерін төмендету бойынша </w:t>
            </w:r>
            <w:r w:rsidRPr="00395170">
              <w:rPr>
                <w:rFonts w:ascii="Times New Roman" w:hAnsi="Times New Roman" w:cs="Times New Roman"/>
                <w:sz w:val="28"/>
                <w:szCs w:val="28"/>
                <w:lang w:val="kk-KZ"/>
              </w:rPr>
              <w:lastRenderedPageBreak/>
              <w:t>іс-шараларды әзірлеу, газбаллонды, биоотынды  автомобильдерді пайдалану аясын кеңейту, бірлесіп енгізу мен арнайы қойылатын жабдықты орнату жөнінде ұсыныстар енгізу</w:t>
            </w:r>
          </w:p>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Қазақстан Республикасының Үкіметін</w:t>
            </w:r>
            <w:r w:rsidRPr="00395170">
              <w:rPr>
                <w:rFonts w:ascii="Times New Roman" w:hAnsi="Times New Roman" w:cs="Times New Roman"/>
                <w:sz w:val="28"/>
                <w:szCs w:val="28"/>
                <w:lang w:val="kk-KZ"/>
              </w:rPr>
              <w:lastRenderedPageBreak/>
              <w:t>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lastRenderedPageBreak/>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ІІМ,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ГМ,ККМ,</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облыстар, </w:t>
            </w:r>
            <w:r w:rsidRPr="00395170">
              <w:rPr>
                <w:rFonts w:ascii="Times New Roman" w:hAnsi="Times New Roman" w:cs="Times New Roman"/>
                <w:sz w:val="28"/>
                <w:szCs w:val="28"/>
                <w:lang w:val="kk-KZ"/>
              </w:rPr>
              <w:lastRenderedPageBreak/>
              <w:t>Астана мен Алматы қалаларының әкімдері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lastRenderedPageBreak/>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Ірі өнеркәсіп кәсіпорындарының санитариялық-қорғау аймақтары мен көздерінде эмиссияны автоматты түрде тәулік бойы бақылауды енгізу жөнінде ұсыныстар енгізу</w:t>
            </w:r>
          </w:p>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pacing w:val="-1"/>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 Астана мен Алматы қалаларының әкімдері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bCs/>
                <w:sz w:val="28"/>
                <w:szCs w:val="28"/>
              </w:rPr>
              <w:t>«АрселорМиттал Темиртау»</w:t>
            </w:r>
            <w:r w:rsidRPr="00395170">
              <w:rPr>
                <w:rFonts w:ascii="Times New Roman" w:hAnsi="Times New Roman" w:cs="Times New Roman"/>
                <w:bCs/>
                <w:sz w:val="28"/>
                <w:szCs w:val="28"/>
                <w:lang w:val="kk-KZ"/>
              </w:rPr>
              <w:t xml:space="preserve"> А</w:t>
            </w:r>
            <w:proofErr w:type="gramStart"/>
            <w:r w:rsidRPr="00395170">
              <w:rPr>
                <w:rFonts w:ascii="Times New Roman" w:hAnsi="Times New Roman" w:cs="Times New Roman"/>
                <w:bCs/>
                <w:sz w:val="28"/>
                <w:szCs w:val="28"/>
                <w:lang w:val="kk-KZ"/>
              </w:rPr>
              <w:t>Қ-</w:t>
            </w:r>
            <w:proofErr w:type="gramEnd"/>
            <w:r w:rsidRPr="00395170">
              <w:rPr>
                <w:rFonts w:ascii="Times New Roman" w:hAnsi="Times New Roman" w:cs="Times New Roman"/>
                <w:bCs/>
                <w:sz w:val="28"/>
                <w:szCs w:val="28"/>
                <w:lang w:val="kk-KZ"/>
              </w:rPr>
              <w:t>да А.В.Борисенко жүйесінің өнеркәсіптік газдардан тазалау бойынша кешенді салу</w:t>
            </w:r>
          </w:p>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widowControl w:val="0"/>
              <w:autoSpaceDE w:val="0"/>
              <w:snapToGrid w:val="0"/>
              <w:spacing w:line="240" w:lineRule="auto"/>
              <w:ind w:right="97"/>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Қарағанды облысының әкімі</w:t>
            </w:r>
          </w:p>
          <w:p w:rsidR="0045473B" w:rsidRPr="00395170" w:rsidRDefault="0045473B" w:rsidP="00B81461">
            <w:pPr>
              <w:widowControl w:val="0"/>
              <w:autoSpaceDE w:val="0"/>
              <w:snapToGrid w:val="0"/>
              <w:spacing w:line="240" w:lineRule="auto"/>
              <w:ind w:right="97"/>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widowControl w:val="0"/>
              <w:autoSpaceDE w:val="0"/>
              <w:snapToGrid w:val="0"/>
              <w:spacing w:line="240" w:lineRule="auto"/>
              <w:ind w:right="92"/>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2013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7500,0*</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2014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7500,0*</w:t>
            </w:r>
          </w:p>
          <w:p w:rsidR="0045473B" w:rsidRPr="00395170" w:rsidRDefault="0045473B" w:rsidP="00B81461">
            <w:pPr>
              <w:spacing w:line="240" w:lineRule="auto"/>
              <w:jc w:val="center"/>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lang w:val="kk-KZ"/>
              </w:rPr>
              <w:t>Кәсіпорын қаражаты</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p>
        </w:tc>
      </w:tr>
      <w:tr w:rsidR="0045473B" w:rsidRPr="0045473B" w:rsidTr="00395170">
        <w:trPr>
          <w:trHeight w:val="167"/>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Бұрынғы «Қарағандыкөмір» өндірістік бірлестігі шахталарының, көмір </w:t>
            </w:r>
            <w:r w:rsidRPr="00395170">
              <w:rPr>
                <w:rFonts w:ascii="Times New Roman" w:hAnsi="Times New Roman" w:cs="Times New Roman"/>
                <w:sz w:val="28"/>
                <w:szCs w:val="28"/>
              </w:rPr>
              <w:t>разрез</w:t>
            </w:r>
            <w:r w:rsidRPr="00395170">
              <w:rPr>
                <w:rFonts w:ascii="Times New Roman" w:hAnsi="Times New Roman" w:cs="Times New Roman"/>
                <w:sz w:val="28"/>
                <w:szCs w:val="28"/>
                <w:lang w:val="kk-KZ"/>
              </w:rPr>
              <w:t xml:space="preserve">дерінің және байыту фабрикаларының қызметінің салдарларын жою </w:t>
            </w:r>
          </w:p>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 (жинақтау),</w:t>
            </w:r>
          </w:p>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Қарағанды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t xml:space="preserve">15 шілде және </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1 ақпан  </w:t>
            </w:r>
          </w:p>
          <w:p w:rsidR="0045473B" w:rsidRPr="00395170" w:rsidRDefault="0045473B" w:rsidP="00B81461">
            <w:pPr>
              <w:spacing w:line="240" w:lineRule="auto"/>
              <w:jc w:val="center"/>
              <w:rPr>
                <w:rFonts w:ascii="Times New Roman" w:hAnsi="Times New Roman" w:cs="Times New Roman"/>
                <w:sz w:val="28"/>
                <w:szCs w:val="28"/>
                <w:lang w:val="kk-KZ"/>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2010 ж. – 544,0</w:t>
            </w:r>
          </w:p>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2011 ж. – 581,0*</w:t>
            </w:r>
          </w:p>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2012 ж. – 621,7*</w:t>
            </w:r>
          </w:p>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 xml:space="preserve">2013 </w:t>
            </w:r>
            <w:r w:rsidRPr="00395170">
              <w:rPr>
                <w:rFonts w:ascii="Times New Roman" w:hAnsi="Times New Roman" w:cs="Times New Roman"/>
                <w:spacing w:val="4"/>
                <w:sz w:val="28"/>
                <w:szCs w:val="28"/>
                <w:lang w:val="kk-KZ"/>
              </w:rPr>
              <w:lastRenderedPageBreak/>
              <w:t>ж. – 621,7*</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lang w:val="kk-KZ"/>
              </w:rPr>
            </w:pPr>
            <w:r w:rsidRPr="00B251FE">
              <w:rPr>
                <w:rFonts w:ascii="Times New Roman" w:hAnsi="Times New Roman" w:cs="Times New Roman"/>
                <w:sz w:val="24"/>
                <w:szCs w:val="24"/>
                <w:lang w:val="kk-KZ"/>
              </w:rPr>
              <w:lastRenderedPageBreak/>
              <w:t>Республика-лық бюджет</w:t>
            </w:r>
            <w:r w:rsidRPr="00B251FE">
              <w:rPr>
                <w:rFonts w:ascii="Times New Roman" w:hAnsi="Times New Roman" w:cs="Times New Roman"/>
                <w:spacing w:val="4"/>
                <w:sz w:val="24"/>
                <w:szCs w:val="24"/>
                <w:lang w:val="kk-KZ"/>
              </w:rPr>
              <w:t xml:space="preserve"> </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035</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lang w:val="kk-KZ"/>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Қарашығанақ кен орнының «ЛИРА» объектілерінің техникалық, газ және экологиялық қауіпсіздігін көтеру бойынша шаралар кешенін әзірлеу</w:t>
            </w:r>
          </w:p>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w:t>
            </w:r>
          </w:p>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МГМ, Батыс Қазақстан облысының әкімі</w:t>
            </w:r>
          </w:p>
          <w:p w:rsidR="0045473B" w:rsidRPr="00395170" w:rsidRDefault="0045473B" w:rsidP="00B81461">
            <w:pPr>
              <w:spacing w:line="240" w:lineRule="auto"/>
              <w:jc w:val="center"/>
              <w:rPr>
                <w:rFonts w:ascii="Times New Roman" w:hAnsi="Times New Roman" w:cs="Times New Roman"/>
                <w:b/>
                <w:sz w:val="28"/>
                <w:szCs w:val="28"/>
                <w:lang w:val="kk-KZ"/>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1</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pacing w:val="4"/>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Шығыс Қазақстан облысында атмосфералық ауа, су қоймасы, топырақ, азық-түлік пен ауыз су жай-күйін жедел бақылаудың бірыңғай ғылыми-өндірістік орталығын құру бойынша ұсыныс енгізу</w:t>
            </w:r>
          </w:p>
          <w:p w:rsidR="0045473B" w:rsidRPr="00395170" w:rsidRDefault="0045473B" w:rsidP="00B81461">
            <w:pPr>
              <w:tabs>
                <w:tab w:val="num" w:pos="2085"/>
              </w:tabs>
              <w:spacing w:line="240" w:lineRule="auto"/>
              <w:jc w:val="both"/>
              <w:rPr>
                <w:rFonts w:ascii="Times New Roman" w:hAnsi="Times New Roman" w:cs="Times New Roman"/>
                <w:sz w:val="28"/>
                <w:szCs w:val="28"/>
              </w:rPr>
            </w:pPr>
          </w:p>
          <w:p w:rsidR="0045473B" w:rsidRPr="00395170" w:rsidRDefault="0045473B" w:rsidP="00B81461">
            <w:pPr>
              <w:tabs>
                <w:tab w:val="num" w:pos="2085"/>
              </w:tabs>
              <w:spacing w:line="240" w:lineRule="auto"/>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Шығыс Қазақстан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1</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pacing w:val="4"/>
                <w:sz w:val="24"/>
                <w:szCs w:val="24"/>
              </w:rPr>
            </w:pPr>
          </w:p>
        </w:tc>
      </w:tr>
      <w:tr w:rsidR="0045473B" w:rsidRPr="0045473B" w:rsidTr="00395170">
        <w:trPr>
          <w:trHeight w:val="160"/>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b/>
                <w:sz w:val="28"/>
                <w:szCs w:val="28"/>
              </w:rPr>
            </w:pPr>
            <w:r w:rsidRPr="00395170">
              <w:rPr>
                <w:rFonts w:ascii="Times New Roman" w:hAnsi="Times New Roman" w:cs="Times New Roman"/>
                <w:b/>
                <w:bCs/>
                <w:sz w:val="28"/>
                <w:szCs w:val="28"/>
              </w:rPr>
              <w:t>2.2.</w:t>
            </w:r>
            <w:r w:rsidRPr="00395170">
              <w:rPr>
                <w:rFonts w:ascii="Times New Roman" w:hAnsi="Times New Roman" w:cs="Times New Roman"/>
                <w:b/>
                <w:sz w:val="28"/>
                <w:szCs w:val="28"/>
              </w:rPr>
              <w:t xml:space="preserve"> </w:t>
            </w:r>
            <w:r w:rsidRPr="00395170">
              <w:rPr>
                <w:rFonts w:ascii="Times New Roman" w:hAnsi="Times New Roman" w:cs="Times New Roman"/>
                <w:b/>
                <w:sz w:val="28"/>
                <w:szCs w:val="28"/>
                <w:lang w:val="kk-KZ"/>
              </w:rPr>
              <w:t>Су ресурстарының ластануын төмендету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Ақтөбе қаласындағы Елек өзеніндегі тазарту құрылыстары кешенін жаңарту (қысымды кәріз коллекторы мен сыйымдылықты реттейтін торапты)</w:t>
            </w:r>
          </w:p>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Ақтөбе облысының әкімі</w:t>
            </w:r>
            <w:r w:rsidRPr="00395170">
              <w:rPr>
                <w:rFonts w:ascii="Times New Roman" w:hAnsi="Times New Roman" w:cs="Times New Roman"/>
                <w:spacing w:val="4"/>
                <w:sz w:val="28"/>
                <w:szCs w:val="28"/>
              </w:rPr>
              <w:t xml:space="preserve">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2010 ж.</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1162</w:t>
            </w:r>
            <w:r w:rsidRPr="00395170">
              <w:rPr>
                <w:rFonts w:ascii="Times New Roman" w:hAnsi="Times New Roman" w:cs="Times New Roman"/>
                <w:spacing w:val="4"/>
                <w:sz w:val="28"/>
                <w:szCs w:val="28"/>
                <w:lang w:val="kk-KZ"/>
              </w:rPr>
              <w:t>,0</w:t>
            </w:r>
          </w:p>
          <w:p w:rsidR="0045473B" w:rsidRPr="00395170" w:rsidRDefault="0045473B" w:rsidP="00B81461">
            <w:pPr>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488,9*</w:t>
            </w:r>
          </w:p>
          <w:p w:rsidR="0045473B" w:rsidRPr="00395170" w:rsidRDefault="0045473B" w:rsidP="00B81461">
            <w:pPr>
              <w:snapToGrid w:val="0"/>
              <w:spacing w:line="240" w:lineRule="auto"/>
              <w:ind w:firstLine="180"/>
              <w:rPr>
                <w:rFonts w:ascii="Times New Roman" w:hAnsi="Times New Roman" w:cs="Times New Roman"/>
                <w:spacing w:val="4"/>
                <w:sz w:val="28"/>
                <w:szCs w:val="28"/>
                <w:lang w:val="kk-KZ"/>
              </w:rPr>
            </w:pPr>
          </w:p>
          <w:p w:rsidR="0045473B" w:rsidRPr="00395170" w:rsidRDefault="0045473B" w:rsidP="00B81461">
            <w:pPr>
              <w:spacing w:line="240" w:lineRule="auto"/>
              <w:ind w:firstLine="180"/>
              <w:rPr>
                <w:rFonts w:ascii="Times New Roman" w:hAnsi="Times New Roman" w:cs="Times New Roman"/>
                <w:spacing w:val="4"/>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r w:rsidRPr="00B251FE">
              <w:rPr>
                <w:rFonts w:ascii="Times New Roman" w:hAnsi="Times New Roman" w:cs="Times New Roman"/>
                <w:sz w:val="24"/>
                <w:szCs w:val="24"/>
              </w:rPr>
              <w:t>Республика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Ақтөбе қаласының кәріз тазарту құрылыстарын жаңарту (1 кезекті құрылыс)</w:t>
            </w:r>
          </w:p>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Ақтөбе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rPr>
              <w:lastRenderedPageBreak/>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w:t>
            </w:r>
            <w:r w:rsidRPr="00395170">
              <w:rPr>
                <w:rFonts w:ascii="Times New Roman" w:hAnsi="Times New Roman" w:cs="Times New Roman"/>
                <w:sz w:val="28"/>
                <w:szCs w:val="28"/>
              </w:rPr>
              <w:t>– 663,9</w:t>
            </w:r>
          </w:p>
          <w:p w:rsidR="0045473B" w:rsidRPr="00395170" w:rsidRDefault="0045473B" w:rsidP="00B81461">
            <w:pPr>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656,9</w:t>
            </w:r>
            <w:r w:rsidRPr="00395170">
              <w:rPr>
                <w:rFonts w:ascii="Times New Roman" w:hAnsi="Times New Roman" w:cs="Times New Roman"/>
                <w:spacing w:val="4"/>
                <w:sz w:val="28"/>
                <w:szCs w:val="28"/>
                <w:lang w:val="kk-KZ"/>
              </w:rPr>
              <w:t>*</w:t>
            </w:r>
          </w:p>
          <w:p w:rsidR="0045473B" w:rsidRPr="00395170" w:rsidRDefault="0045473B" w:rsidP="00B81461">
            <w:pPr>
              <w:snapToGrid w:val="0"/>
              <w:spacing w:line="240" w:lineRule="auto"/>
              <w:rPr>
                <w:rFonts w:ascii="Times New Roman" w:hAnsi="Times New Roman" w:cs="Times New Roman"/>
                <w:spacing w:val="4"/>
                <w:sz w:val="28"/>
                <w:szCs w:val="28"/>
                <w:lang w:val="kk-KZ"/>
              </w:rPr>
            </w:pPr>
          </w:p>
          <w:p w:rsidR="0045473B" w:rsidRPr="00395170" w:rsidRDefault="0045473B" w:rsidP="00B81461">
            <w:pPr>
              <w:widowControl w:val="0"/>
              <w:tabs>
                <w:tab w:val="left" w:pos="1210"/>
              </w:tabs>
              <w:autoSpaceDE w:val="0"/>
              <w:spacing w:line="240" w:lineRule="auto"/>
              <w:jc w:val="both"/>
              <w:rPr>
                <w:rFonts w:ascii="Times New Roman" w:hAnsi="Times New Roman" w:cs="Times New Roman"/>
                <w:spacing w:val="4"/>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r w:rsidRPr="00B251FE">
              <w:rPr>
                <w:rFonts w:ascii="Times New Roman" w:hAnsi="Times New Roman" w:cs="Times New Roman"/>
                <w:sz w:val="24"/>
                <w:szCs w:val="24"/>
              </w:rPr>
              <w:lastRenderedPageBreak/>
              <w:t>Республика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rPr>
            </w:pPr>
            <w:r w:rsidRPr="00395170">
              <w:rPr>
                <w:rFonts w:ascii="Times New Roman" w:hAnsi="Times New Roman" w:cs="Times New Roman"/>
                <w:spacing w:val="4"/>
                <w:sz w:val="28"/>
                <w:szCs w:val="28"/>
                <w:lang w:val="kk-KZ"/>
              </w:rPr>
              <w:t>Атырау қаласының сол жақ жағалауының бөлігі үшін кәріз тазарту құрылыстары кешенін салу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Атырау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500,0</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kk-KZ"/>
              </w:rPr>
              <w:t>500,0</w:t>
            </w:r>
            <w:r w:rsidRPr="00395170">
              <w:rPr>
                <w:rFonts w:ascii="Times New Roman" w:hAnsi="Times New Roman" w:cs="Times New Roman"/>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kk-KZ"/>
              </w:rPr>
              <w:t>700,0</w:t>
            </w:r>
            <w:r w:rsidRPr="00395170">
              <w:rPr>
                <w:rFonts w:ascii="Times New Roman" w:hAnsi="Times New Roman" w:cs="Times New Roman"/>
                <w:sz w:val="28"/>
                <w:szCs w:val="28"/>
              </w:rPr>
              <w:t>*</w:t>
            </w:r>
          </w:p>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2013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kk-KZ"/>
              </w:rPr>
              <w:t>1000,0</w:t>
            </w:r>
            <w:r w:rsidRPr="00395170">
              <w:rPr>
                <w:rFonts w:ascii="Times New Roman" w:hAnsi="Times New Roman" w:cs="Times New Roman"/>
                <w:sz w:val="28"/>
                <w:szCs w:val="28"/>
              </w:rPr>
              <w:t>*</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r w:rsidRPr="00B251FE">
              <w:rPr>
                <w:rFonts w:ascii="Times New Roman" w:hAnsi="Times New Roman" w:cs="Times New Roman"/>
                <w:sz w:val="24"/>
                <w:szCs w:val="24"/>
                <w:lang w:val="kk-KZ"/>
              </w:rPr>
              <w:t>Республика-лық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Авиациялық керосинмен жерасты суларының ластануын жою бойынша ұсыныс енгізу (Семей қаласы)</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Шығыс Қазақстан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Жамбыл облысы Тараз қаласындағы сарқынды суларды толық биологиялық тазарту кешенін салу бойынша ұсыныс енгізу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Жамбыл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lang w:val="kk-KZ"/>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Маңғыстау облысы Жаңаөзен қаласындағы қолданыстағы тәулігіне 21,5 мың м3 өндіруімен кәріз тазалау құрылыстарын қайта жаңарту және жаңғырту, құрылыстың 1-кезегі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pacing w:line="240" w:lineRule="auto"/>
              <w:jc w:val="center"/>
              <w:rPr>
                <w:rFonts w:ascii="Times New Roman" w:hAnsi="Times New Roman" w:cs="Times New Roman"/>
                <w:sz w:val="28"/>
                <w:szCs w:val="28"/>
                <w:lang w:val="uk-UA"/>
              </w:rPr>
            </w:pP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ҚОҚМ (жинақтау),</w:t>
            </w:r>
          </w:p>
          <w:p w:rsidR="0045473B" w:rsidRPr="00395170" w:rsidRDefault="0045473B" w:rsidP="00B81461">
            <w:pPr>
              <w:snapToGrid w:val="0"/>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kk-KZ"/>
              </w:rPr>
              <w:t>Маңғыстау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lang w:val="uk-UA"/>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lang w:val="uk-UA"/>
              </w:rPr>
              <w:t xml:space="preserve"> </w:t>
            </w:r>
            <w:r w:rsidRPr="00395170">
              <w:rPr>
                <w:rFonts w:ascii="Times New Roman" w:hAnsi="Times New Roman" w:cs="Times New Roman"/>
                <w:sz w:val="28"/>
                <w:szCs w:val="28"/>
                <w:lang w:val="kk-KZ"/>
              </w:rPr>
              <w:t xml:space="preserve">және </w:t>
            </w:r>
          </w:p>
          <w:p w:rsidR="0045473B" w:rsidRPr="00395170" w:rsidRDefault="0045473B" w:rsidP="00B81461">
            <w:pPr>
              <w:snapToGrid w:val="0"/>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uk-UA"/>
              </w:rPr>
              <w:t>1</w:t>
            </w:r>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544,3</w:t>
            </w:r>
          </w:p>
          <w:p w:rsidR="0045473B" w:rsidRPr="00395170" w:rsidRDefault="0045473B" w:rsidP="00395170">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1050,0*2012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50,7*</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Ақтау қаласында өндірісі тәулігіне       30000 м3 № 2 кәріз тазалау құрылыстарын  (КТҚ-2) салу (бірінші кезек)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uk-UA"/>
              </w:rPr>
              <w:t xml:space="preserve"> </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lang w:val="uk-UA"/>
              </w:rPr>
              <w:t xml:space="preserve"> </w:t>
            </w:r>
            <w:r w:rsidRPr="00395170">
              <w:rPr>
                <w:rFonts w:ascii="Times New Roman" w:hAnsi="Times New Roman" w:cs="Times New Roman"/>
                <w:sz w:val="28"/>
                <w:szCs w:val="28"/>
                <w:lang w:val="kk-KZ"/>
              </w:rPr>
              <w:t>(жинақтау),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Маңғыстау облысының Әкімі</w:t>
            </w:r>
          </w:p>
          <w:p w:rsidR="0045473B" w:rsidRPr="00395170" w:rsidRDefault="0045473B" w:rsidP="00B81461">
            <w:pPr>
              <w:snapToGrid w:val="0"/>
              <w:spacing w:line="240" w:lineRule="auto"/>
              <w:jc w:val="center"/>
              <w:rPr>
                <w:rFonts w:ascii="Times New Roman" w:hAnsi="Times New Roman" w:cs="Times New Roman"/>
                <w:sz w:val="28"/>
                <w:szCs w:val="28"/>
                <w:lang w:val="uk-UA"/>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lang w:val="uk-UA"/>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uk-UA"/>
              </w:rPr>
              <w:t>1</w:t>
            </w:r>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1208,2</w:t>
            </w:r>
          </w:p>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861,4*</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996,7*</w:t>
            </w:r>
          </w:p>
          <w:p w:rsidR="0045473B" w:rsidRPr="00395170" w:rsidRDefault="0045473B" w:rsidP="00B81461">
            <w:pPr>
              <w:spacing w:line="240" w:lineRule="auto"/>
              <w:jc w:val="center"/>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Құрық ауылында ұзақтығы </w:t>
            </w:r>
            <w:smartTag w:uri="urn:schemas-microsoft-com:office:smarttags" w:element="metricconverter">
              <w:smartTagPr>
                <w:attr w:name="ProductID" w:val="18 км"/>
              </w:smartTagPr>
              <w:r w:rsidRPr="00395170">
                <w:rPr>
                  <w:rFonts w:ascii="Times New Roman" w:hAnsi="Times New Roman" w:cs="Times New Roman"/>
                  <w:sz w:val="28"/>
                  <w:szCs w:val="28"/>
                  <w:lang w:val="kk-KZ"/>
                </w:rPr>
                <w:t>18 км</w:t>
              </w:r>
            </w:smartTag>
            <w:r w:rsidRPr="00395170">
              <w:rPr>
                <w:rFonts w:ascii="Times New Roman" w:hAnsi="Times New Roman" w:cs="Times New Roman"/>
                <w:sz w:val="28"/>
                <w:szCs w:val="28"/>
                <w:lang w:val="kk-KZ"/>
              </w:rPr>
              <w:t xml:space="preserve"> тазалау құрылғыларына дейін кәріздік желілер үшін коллектор салу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 </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Маңғыстау облысының әкімі</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2010 ж. – 291,8</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2011 ж. – 118,8*</w:t>
            </w:r>
          </w:p>
          <w:p w:rsidR="0045473B" w:rsidRPr="00395170" w:rsidRDefault="0045473B" w:rsidP="00B81461">
            <w:pPr>
              <w:spacing w:line="240" w:lineRule="auto"/>
              <w:jc w:val="center"/>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Орал қаласының кәріз тазалау құрылғыларын (КТҚ) қайта құру (бірінші кезек)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Батыс Қазақстан облысының әкімі</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2010 ж. – 502,7</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2011 ж. – 831,4*</w:t>
            </w:r>
          </w:p>
          <w:p w:rsidR="0045473B" w:rsidRPr="00395170" w:rsidRDefault="0045473B" w:rsidP="00B81461">
            <w:pPr>
              <w:widowControl w:val="0"/>
              <w:autoSpaceDE w:val="0"/>
              <w:spacing w:line="240" w:lineRule="auto"/>
              <w:ind w:right="73"/>
              <w:jc w:val="both"/>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 </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857"/>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1418"/>
              </w:tabs>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pacing w:val="-2"/>
                <w:sz w:val="28"/>
                <w:szCs w:val="28"/>
                <w:lang w:val="kk-KZ"/>
              </w:rPr>
              <w:t xml:space="preserve">Щучье-Бурабай курорт аймағындағы </w:t>
            </w:r>
            <w:r w:rsidRPr="00395170">
              <w:rPr>
                <w:rFonts w:ascii="Times New Roman" w:hAnsi="Times New Roman" w:cs="Times New Roman"/>
                <w:spacing w:val="-2"/>
                <w:sz w:val="28"/>
                <w:szCs w:val="28"/>
              </w:rPr>
              <w:t>(Щучье, Б</w:t>
            </w:r>
            <w:r w:rsidRPr="00395170">
              <w:rPr>
                <w:rFonts w:ascii="Times New Roman" w:hAnsi="Times New Roman" w:cs="Times New Roman"/>
                <w:spacing w:val="-2"/>
                <w:sz w:val="28"/>
                <w:szCs w:val="28"/>
                <w:lang w:val="kk-KZ"/>
              </w:rPr>
              <w:t>урабай</w:t>
            </w:r>
            <w:r w:rsidRPr="00395170">
              <w:rPr>
                <w:rFonts w:ascii="Times New Roman" w:hAnsi="Times New Roman" w:cs="Times New Roman"/>
                <w:spacing w:val="-2"/>
                <w:sz w:val="28"/>
                <w:szCs w:val="28"/>
              </w:rPr>
              <w:t xml:space="preserve">, </w:t>
            </w:r>
            <w:r w:rsidRPr="00395170">
              <w:rPr>
                <w:rFonts w:ascii="Times New Roman" w:hAnsi="Times New Roman" w:cs="Times New Roman"/>
                <w:spacing w:val="-2"/>
                <w:sz w:val="28"/>
                <w:szCs w:val="28"/>
                <w:lang w:val="kk-KZ"/>
              </w:rPr>
              <w:t>Қ</w:t>
            </w:r>
            <w:r w:rsidRPr="00395170">
              <w:rPr>
                <w:rFonts w:ascii="Times New Roman" w:hAnsi="Times New Roman" w:cs="Times New Roman"/>
                <w:spacing w:val="-2"/>
                <w:sz w:val="28"/>
                <w:szCs w:val="28"/>
              </w:rPr>
              <w:t>арасу</w:t>
            </w:r>
            <w:r w:rsidRPr="00395170">
              <w:rPr>
                <w:rFonts w:ascii="Times New Roman" w:hAnsi="Times New Roman" w:cs="Times New Roman"/>
                <w:spacing w:val="-2"/>
                <w:sz w:val="28"/>
                <w:szCs w:val="28"/>
                <w:lang w:val="kk-KZ"/>
              </w:rPr>
              <w:t xml:space="preserve"> көлдері</w:t>
            </w:r>
            <w:r w:rsidRPr="00395170">
              <w:rPr>
                <w:rFonts w:ascii="Times New Roman" w:hAnsi="Times New Roman" w:cs="Times New Roman"/>
                <w:spacing w:val="-2"/>
                <w:sz w:val="28"/>
                <w:szCs w:val="28"/>
              </w:rPr>
              <w:t>)</w:t>
            </w:r>
            <w:r w:rsidRPr="00395170">
              <w:rPr>
                <w:rFonts w:ascii="Times New Roman" w:hAnsi="Times New Roman" w:cs="Times New Roman"/>
                <w:spacing w:val="-2"/>
                <w:sz w:val="28"/>
                <w:szCs w:val="28"/>
                <w:lang w:val="kk-KZ"/>
              </w:rPr>
              <w:t xml:space="preserve"> су қоймаларын тазарту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tcBorders>
          </w:tcPr>
          <w:p w:rsidR="00695EC8"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695EC8">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Ақмола облысының әкім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rPr>
            </w:pP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auto"/>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2800,0*</w:t>
            </w:r>
          </w:p>
          <w:p w:rsidR="0045473B" w:rsidRPr="00395170" w:rsidRDefault="0045473B" w:rsidP="00695EC8">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5592,5*</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695EC8">
            <w:pPr>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proofErr w:type="gramStart"/>
            <w:r w:rsidRPr="00B251FE">
              <w:rPr>
                <w:rFonts w:ascii="Times New Roman" w:hAnsi="Times New Roman" w:cs="Times New Roman"/>
                <w:sz w:val="24"/>
                <w:szCs w:val="24"/>
                <w:lang w:val="kk-KZ"/>
              </w:rPr>
              <w:t xml:space="preserve"> </w:t>
            </w:r>
            <w:r w:rsidRPr="00B251FE">
              <w:rPr>
                <w:rFonts w:ascii="Times New Roman" w:hAnsi="Times New Roman" w:cs="Times New Roman"/>
                <w:sz w:val="24"/>
                <w:szCs w:val="24"/>
              </w:rPr>
              <w:t xml:space="preserve"> </w:t>
            </w:r>
            <w:r w:rsidR="00695EC8" w:rsidRPr="00B251FE">
              <w:rPr>
                <w:rFonts w:ascii="Times New Roman" w:hAnsi="Times New Roman" w:cs="Times New Roman"/>
                <w:sz w:val="24"/>
                <w:szCs w:val="24"/>
                <w:lang w:val="en-US"/>
              </w:rPr>
              <w:t>,</w:t>
            </w:r>
            <w:proofErr w:type="gramEnd"/>
            <w:r w:rsidRPr="00B251FE">
              <w:rPr>
                <w:rFonts w:ascii="Times New Roman" w:hAnsi="Times New Roman" w:cs="Times New Roman"/>
                <w:sz w:val="24"/>
                <w:szCs w:val="24"/>
              </w:rPr>
              <w:t>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004</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2"/>
                <w:sz w:val="28"/>
                <w:szCs w:val="28"/>
              </w:rPr>
            </w:pPr>
            <w:r w:rsidRPr="00395170">
              <w:rPr>
                <w:rFonts w:ascii="Times New Roman" w:hAnsi="Times New Roman" w:cs="Times New Roman"/>
                <w:spacing w:val="-2"/>
                <w:sz w:val="28"/>
                <w:szCs w:val="28"/>
                <w:lang w:val="kk-KZ"/>
              </w:rPr>
              <w:t xml:space="preserve">Ақмола облысы Көкшетау қаласында Қопа өзенін лай шөгінділерінен тазалау </w:t>
            </w:r>
            <w:r w:rsidRPr="00395170">
              <w:rPr>
                <w:rFonts w:ascii="Times New Roman" w:hAnsi="Times New Roman" w:cs="Times New Roman"/>
                <w:spacing w:val="-2"/>
                <w:sz w:val="28"/>
                <w:szCs w:val="28"/>
                <w:lang w:val="kk-KZ"/>
              </w:rPr>
              <w:lastRenderedPageBreak/>
              <w:t>бойынша ұсыныс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lastRenderedPageBreak/>
              <w:t>Қазақстан Республикасыны</w:t>
            </w:r>
            <w:r w:rsidRPr="00395170">
              <w:rPr>
                <w:rFonts w:ascii="Times New Roman" w:hAnsi="Times New Roman" w:cs="Times New Roman"/>
                <w:sz w:val="28"/>
                <w:szCs w:val="28"/>
                <w:lang w:val="kk-KZ"/>
              </w:rPr>
              <w:lastRenderedPageBreak/>
              <w:t>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695EC8">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lastRenderedPageBreak/>
              <w:t xml:space="preserve">Қоршағанортамині (жинақтау),Ақмола </w:t>
            </w:r>
            <w:r w:rsidRPr="00395170">
              <w:rPr>
                <w:rFonts w:ascii="Times New Roman" w:hAnsi="Times New Roman" w:cs="Times New Roman"/>
                <w:sz w:val="28"/>
                <w:szCs w:val="28"/>
                <w:lang w:val="kk-KZ"/>
              </w:rPr>
              <w:lastRenderedPageBreak/>
              <w:t xml:space="preserve">облысының әкімі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lastRenderedPageBreak/>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lastRenderedPageBreak/>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auto"/>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lastRenderedPageBreak/>
              <w:t>Талап етілме</w:t>
            </w:r>
            <w:r w:rsidRPr="00395170">
              <w:rPr>
                <w:rFonts w:ascii="Times New Roman" w:hAnsi="Times New Roman" w:cs="Times New Roman"/>
                <w:spacing w:val="4"/>
                <w:sz w:val="28"/>
                <w:szCs w:val="28"/>
                <w:lang w:val="kk-KZ"/>
              </w:rPr>
              <w:lastRenderedPageBreak/>
              <w:t>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1418"/>
              </w:tabs>
              <w:snapToGrid w:val="0"/>
              <w:spacing w:line="240" w:lineRule="auto"/>
              <w:jc w:val="both"/>
              <w:rPr>
                <w:rFonts w:ascii="Times New Roman" w:hAnsi="Times New Roman" w:cs="Times New Roman"/>
                <w:spacing w:val="-2"/>
                <w:sz w:val="28"/>
                <w:szCs w:val="28"/>
                <w:lang w:val="kk-KZ"/>
              </w:rPr>
            </w:pPr>
            <w:r w:rsidRPr="00395170">
              <w:rPr>
                <w:rFonts w:ascii="Times New Roman" w:hAnsi="Times New Roman" w:cs="Times New Roman"/>
                <w:spacing w:val="-2"/>
                <w:sz w:val="28"/>
                <w:szCs w:val="28"/>
                <w:lang w:val="kk-KZ"/>
              </w:rPr>
              <w:t>Өскемен</w:t>
            </w:r>
            <w:r w:rsidR="00B251FE" w:rsidRPr="00395170">
              <w:rPr>
                <w:rFonts w:ascii="Times New Roman" w:hAnsi="Times New Roman" w:cs="Times New Roman"/>
                <w:spacing w:val="-2"/>
                <w:sz w:val="28"/>
                <w:szCs w:val="28"/>
                <w:lang w:val="kk-KZ"/>
              </w:rPr>
              <w:t xml:space="preserve"> </w:t>
            </w:r>
            <w:r w:rsidRPr="00395170">
              <w:rPr>
                <w:rFonts w:ascii="Times New Roman" w:hAnsi="Times New Roman" w:cs="Times New Roman"/>
                <w:spacing w:val="-2"/>
                <w:sz w:val="28"/>
                <w:szCs w:val="28"/>
                <w:lang w:val="kk-KZ"/>
              </w:rPr>
              <w:t>қаласындағы Комендатка өзенінің арнасын түбін тазалай отырып, қайта құру бойынша ұсыныс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695EC8">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(жинақтау),Шығыс Қазақстан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proofErr w:type="gramStart"/>
            <w:r w:rsidRPr="00395170">
              <w:rPr>
                <w:rFonts w:ascii="Times New Roman" w:hAnsi="Times New Roman" w:cs="Times New Roman"/>
                <w:sz w:val="28"/>
                <w:szCs w:val="28"/>
              </w:rPr>
              <w:t>1</w:t>
            </w:r>
            <w:proofErr w:type="gramEnd"/>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auto"/>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p>
        </w:tc>
      </w:tr>
    </w:tbl>
    <w:p w:rsidR="0045473B" w:rsidRPr="0045473B" w:rsidRDefault="0045473B" w:rsidP="00B81461">
      <w:pPr>
        <w:spacing w:line="240" w:lineRule="auto"/>
        <w:jc w:val="center"/>
        <w:rPr>
          <w:rFonts w:ascii="Times New Roman" w:hAnsi="Times New Roman" w:cs="Times New Roman"/>
          <w:b/>
          <w:szCs w:val="24"/>
          <w:lang w:val="kk-KZ"/>
        </w:rPr>
      </w:pPr>
    </w:p>
    <w:p w:rsidR="0045473B" w:rsidRPr="00B251FE" w:rsidRDefault="0045473B" w:rsidP="00B81461">
      <w:pPr>
        <w:spacing w:line="240" w:lineRule="auto"/>
        <w:jc w:val="center"/>
        <w:rPr>
          <w:rFonts w:ascii="Times New Roman" w:hAnsi="Times New Roman" w:cs="Times New Roman"/>
          <w:b/>
          <w:sz w:val="28"/>
          <w:szCs w:val="28"/>
          <w:lang w:val="kk-KZ"/>
        </w:rPr>
      </w:pPr>
      <w:r w:rsidRPr="00B251FE">
        <w:rPr>
          <w:rFonts w:ascii="Times New Roman" w:hAnsi="Times New Roman" w:cs="Times New Roman"/>
          <w:b/>
          <w:sz w:val="28"/>
          <w:szCs w:val="28"/>
          <w:lang w:val="kk-KZ"/>
        </w:rPr>
        <w:t xml:space="preserve">Қолданылатын әдебиеттер </w:t>
      </w:r>
    </w:p>
    <w:p w:rsidR="0045473B" w:rsidRPr="00B251FE" w:rsidRDefault="0045473B" w:rsidP="00B81461">
      <w:pPr>
        <w:shd w:val="clear" w:color="auto" w:fill="FFFFFF"/>
        <w:spacing w:line="240" w:lineRule="auto"/>
        <w:rPr>
          <w:rFonts w:ascii="Times New Roman" w:hAnsi="Times New Roman" w:cs="Times New Roman"/>
          <w:sz w:val="28"/>
          <w:szCs w:val="28"/>
        </w:rPr>
      </w:pPr>
      <w:r w:rsidRPr="00B251FE">
        <w:rPr>
          <w:rFonts w:ascii="Times New Roman" w:hAnsi="Times New Roman" w:cs="Times New Roman"/>
          <w:b/>
          <w:sz w:val="28"/>
          <w:szCs w:val="28"/>
          <w:lang w:val="kk-KZ"/>
        </w:rPr>
        <w:t>Негізгі әдебиеттер</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Қазақсатан Республикасының Азаматтық кодексі (жалпы бөлім) 27.12.1994 ж.</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Стамқұлов Ә.С. Қазақстан Республикасының экология құқығы. –Оқу құралы.Тараз 2003. ІІ бөлім</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Баимбетов Н.С. Правовые основы экологической эжкспертизы в Республике Казахстан. – Алматы, 2001. </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Байдельдинов Д.Л. Юридическая ответственность за экологические правонарушения. Алматы, 1993</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B251FE" w:rsidRDefault="0045473B" w:rsidP="00B81461">
      <w:pPr>
        <w:shd w:val="clear" w:color="auto" w:fill="FFFFFF"/>
        <w:spacing w:before="230" w:line="240" w:lineRule="auto"/>
        <w:ind w:left="216"/>
        <w:rPr>
          <w:rFonts w:ascii="Times New Roman" w:hAnsi="Times New Roman" w:cs="Times New Roman"/>
          <w:sz w:val="28"/>
          <w:szCs w:val="28"/>
          <w:lang w:val="kk-KZ"/>
        </w:rPr>
      </w:pPr>
      <w:r w:rsidRPr="00B251FE">
        <w:rPr>
          <w:rFonts w:ascii="Times New Roman" w:hAnsi="Times New Roman" w:cs="Times New Roman"/>
          <w:b/>
          <w:bCs/>
          <w:noProof/>
          <w:sz w:val="28"/>
          <w:szCs w:val="28"/>
        </w:rPr>
        <w:t xml:space="preserve">Арнайы </w:t>
      </w:r>
      <w:r w:rsidRPr="00B251FE">
        <w:rPr>
          <w:rFonts w:ascii="Times New Roman" w:hAnsi="Times New Roman" w:cs="Times New Roman"/>
          <w:b/>
          <w:bCs/>
          <w:noProof/>
          <w:sz w:val="28"/>
          <w:szCs w:val="28"/>
          <w:lang w:val="kk-KZ"/>
        </w:rPr>
        <w:t>ә</w:t>
      </w:r>
      <w:r w:rsidRPr="00B251FE">
        <w:rPr>
          <w:rFonts w:ascii="Times New Roman" w:hAnsi="Times New Roman" w:cs="Times New Roman"/>
          <w:b/>
          <w:bCs/>
          <w:noProof/>
          <w:sz w:val="28"/>
          <w:szCs w:val="28"/>
        </w:rPr>
        <w:t>дебиет</w:t>
      </w:r>
      <w:r w:rsidRPr="00B251FE">
        <w:rPr>
          <w:rFonts w:ascii="Times New Roman" w:hAnsi="Times New Roman" w:cs="Times New Roman"/>
          <w:b/>
          <w:bCs/>
          <w:noProof/>
          <w:sz w:val="28"/>
          <w:szCs w:val="28"/>
          <w:lang w:val="kk-KZ"/>
        </w:rPr>
        <w:t>тер</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Бринчук М.М.  Экологическое право России. М, 1998</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Бекишева С.Д.  Экологическое право РК. Оқу құралы. Қарағанды, 2001</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Ерофеев Б.В. Экологическое право.М, 1996</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Ерофеев Б.В. М, Новый юрист. 1998 </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Петров В.В. Экологическое право России.М, 1997</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Еренов А.Е., Мухитдинов Н.Б., Косанов Ж.Х., Хаджиев А.Х. и др. Эффективность природоохранного законодательства.Алматы: Наука,1988</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lastRenderedPageBreak/>
        <w:t>Культелеев С.Т. Практикум по экологическому праву.Алматы: Данекер, 2001</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B251FE" w:rsidRDefault="0045473B" w:rsidP="00B81461">
      <w:pPr>
        <w:shd w:val="clear" w:color="auto" w:fill="FFFFFF"/>
        <w:spacing w:line="240" w:lineRule="auto"/>
        <w:ind w:left="45"/>
        <w:rPr>
          <w:rFonts w:ascii="Times New Roman" w:hAnsi="Times New Roman" w:cs="Times New Roman"/>
          <w:b/>
          <w:sz w:val="28"/>
          <w:szCs w:val="28"/>
        </w:rPr>
      </w:pPr>
      <w:r w:rsidRPr="00B251FE">
        <w:rPr>
          <w:rFonts w:ascii="Times New Roman" w:hAnsi="Times New Roman" w:cs="Times New Roman"/>
          <w:b/>
          <w:noProof/>
          <w:sz w:val="28"/>
          <w:szCs w:val="28"/>
        </w:rPr>
        <w:t>Нормативтік актілер:</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rPr>
      </w:pPr>
      <w:r w:rsidRPr="00B251FE">
        <w:rPr>
          <w:rFonts w:ascii="Times New Roman" w:hAnsi="Times New Roman" w:cs="Times New Roman"/>
          <w:noProof/>
          <w:spacing w:val="-9"/>
          <w:sz w:val="28"/>
          <w:szCs w:val="28"/>
        </w:rPr>
        <w:t>Қазақстан     Республикасының     Конституциясы,  30.08.1995     ж.</w:t>
      </w:r>
      <w:r w:rsidRPr="00B251FE">
        <w:rPr>
          <w:rFonts w:ascii="Times New Roman" w:hAnsi="Times New Roman" w:cs="Times New Roman"/>
          <w:noProof/>
          <w:spacing w:val="-9"/>
          <w:sz w:val="28"/>
          <w:szCs w:val="28"/>
        </w:rPr>
        <w:br/>
      </w:r>
      <w:r w:rsidRPr="00B251FE">
        <w:rPr>
          <w:rFonts w:ascii="Times New Roman" w:hAnsi="Times New Roman" w:cs="Times New Roman"/>
          <w:noProof/>
          <w:spacing w:val="-9"/>
          <w:sz w:val="28"/>
          <w:szCs w:val="28"/>
          <w:lang w:val="kk-KZ"/>
        </w:rPr>
        <w:tab/>
        <w:t>(</w:t>
      </w:r>
      <w:r w:rsidRPr="00B251FE">
        <w:rPr>
          <w:rFonts w:ascii="Times New Roman" w:hAnsi="Times New Roman" w:cs="Times New Roman"/>
          <w:noProof/>
          <w:spacing w:val="-8"/>
          <w:sz w:val="28"/>
          <w:szCs w:val="28"/>
          <w:lang w:val="kk-KZ"/>
        </w:rPr>
        <w:t>07.10.1998ж. және  21 мамыр 2007 жылғы  енгізілген өзгерістер мен толықтырулармен)</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Қазақстан Республикасының «Қоршаған ортаны қорғау туралы» 1997 жылдың 15-шілдесінде қабылданған заңы. Қазақстан Республикасының Парламентінің жаршысы, 1997 ж. № 17, №18, 213 құжат: өзгертулер  мен толықтырулар  24 желтоқсан  1998 ж. 11 мамыр 1999 ж., 29 қараша 1999 ж., 4 маусым 2001 ж., Егемен Қазақстан газеті, 2001 ж. </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Жер кодексі. 20-маусым 2003 жыл.</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Орман кодексі. 08 шілде 2003 жыл № 477, Алматы.</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Су кодексі. 09 шілде 2003 жыл № 481, Алматы.</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«Экологиялық сараптамасы туралы» 1997 жылдың 18-наурызындағы заңы. Егемен Қазақстан газеті, 1997 жылдың 18-наурызы.</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Ерекше қорғалатын табиғи аумақтары туралы» Қазақстан Республикасының  заң, 1997 жылғы 15 шілде, Алматы. </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 № 1, «Казахстанская правда»  23 қаңтар 2007 жыл № 12.</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Возмещение экологического вреда по законодательству Республики Казахстан. — Алматы: ЮРИСТ, 2001. — 80 с.</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Проблемы и эффективность экологического законодательства..46 3.1. ... нового экологического законодательства Республики Казахстан. М.-Алма-Ата, 1995. 39.</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Закон Республики Казахстан от 4 декабря 2008 года № 97-IV 1) выдачи местными исполнительными органами разрешения на эмиссии в окружающую среду с нарушениями экологического законодательства Республики Казахстан; </w:t>
      </w: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B251FE" w:rsidRDefault="00B251FE"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B008A2" w:rsidRPr="0045473B" w:rsidRDefault="00B008A2"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Басылымға жіберілген «____» _______ж. Қағаз форматыХ.Ү 1/16</w:t>
      </w: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Типография қағазы. Офсеттік баспа,Көлем ...п.л.</w:t>
      </w: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Тираж... экз.Тапсырыс №</w:t>
      </w:r>
    </w:p>
    <w:p w:rsidR="0045473B" w:rsidRPr="00B251FE" w:rsidRDefault="0045473B" w:rsidP="00B81461">
      <w:pPr>
        <w:shd w:val="clear" w:color="auto" w:fill="FFFFFF"/>
        <w:tabs>
          <w:tab w:val="left" w:leader="underscore" w:pos="6470"/>
        </w:tabs>
        <w:spacing w:before="590" w:line="240" w:lineRule="auto"/>
        <w:ind w:left="34"/>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before="590" w:line="240" w:lineRule="auto"/>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before="590" w:line="240" w:lineRule="auto"/>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 М.Әуезов атындағы мемлекеттік университеті баспасы</w:t>
      </w: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1E5B7B" w:rsidRPr="0045473B" w:rsidRDefault="0045473B" w:rsidP="00395170">
      <w:pPr>
        <w:shd w:val="clear" w:color="auto" w:fill="FFFFFF"/>
        <w:tabs>
          <w:tab w:val="left" w:leader="underscore" w:pos="6470"/>
        </w:tabs>
        <w:spacing w:line="240" w:lineRule="auto"/>
        <w:ind w:left="34"/>
        <w:jc w:val="center"/>
        <w:rPr>
          <w:rFonts w:ascii="Times New Roman" w:hAnsi="Times New Roman" w:cs="Times New Roman"/>
          <w:lang w:val="kk-KZ"/>
        </w:rPr>
      </w:pPr>
      <w:r w:rsidRPr="00B251FE">
        <w:rPr>
          <w:rFonts w:ascii="Times New Roman" w:hAnsi="Times New Roman" w:cs="Times New Roman"/>
          <w:noProof/>
          <w:color w:val="000000"/>
          <w:sz w:val="28"/>
          <w:szCs w:val="28"/>
          <w:lang w:val="kk-KZ"/>
        </w:rPr>
        <w:t xml:space="preserve">М.Әуезов  атындағы ОҚМУ-нің баспа  орталығы, Шымкент қ. Тауке хан </w:t>
      </w:r>
      <w:r w:rsidRPr="00395170">
        <w:rPr>
          <w:rFonts w:ascii="Times New Roman" w:hAnsi="Times New Roman" w:cs="Times New Roman"/>
          <w:noProof/>
          <w:color w:val="000000"/>
          <w:sz w:val="32"/>
          <w:szCs w:val="28"/>
          <w:lang w:val="kk-KZ"/>
        </w:rPr>
        <w:t>д</w:t>
      </w:r>
      <w:r w:rsidRPr="00B251FE">
        <w:rPr>
          <w:rFonts w:ascii="Times New Roman" w:hAnsi="Times New Roman" w:cs="Times New Roman"/>
          <w:noProof/>
          <w:color w:val="000000"/>
          <w:sz w:val="28"/>
          <w:szCs w:val="28"/>
          <w:lang w:val="kk-KZ"/>
        </w:rPr>
        <w:t>аңғылы,5</w:t>
      </w:r>
    </w:p>
    <w:sectPr w:rsidR="001E5B7B" w:rsidRPr="0045473B" w:rsidSect="00036D5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7"/>
    <w:lvl w:ilvl="0">
      <w:start w:val="1"/>
      <w:numFmt w:val="decimal"/>
      <w:lvlText w:val="%1."/>
      <w:lvlJc w:val="left"/>
      <w:pPr>
        <w:tabs>
          <w:tab w:val="num" w:pos="540"/>
        </w:tabs>
        <w:ind w:left="540" w:hanging="360"/>
      </w:pPr>
      <w:rPr>
        <w:color w:val="auto"/>
      </w:rPr>
    </w:lvl>
  </w:abstractNum>
  <w:abstractNum w:abstractNumId="1">
    <w:nsid w:val="06D007BE"/>
    <w:multiLevelType w:val="hybridMultilevel"/>
    <w:tmpl w:val="9B242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DF4662"/>
    <w:multiLevelType w:val="hybridMultilevel"/>
    <w:tmpl w:val="DAE4DB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DA17E5A"/>
    <w:multiLevelType w:val="hybridMultilevel"/>
    <w:tmpl w:val="3A066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53311E"/>
    <w:multiLevelType w:val="hybridMultilevel"/>
    <w:tmpl w:val="EE2CA7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516C7A"/>
    <w:multiLevelType w:val="hybridMultilevel"/>
    <w:tmpl w:val="BCACA3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C47A81"/>
    <w:multiLevelType w:val="hybridMultilevel"/>
    <w:tmpl w:val="E5440A7E"/>
    <w:lvl w:ilvl="0" w:tplc="C36C86E4">
      <w:start w:val="1"/>
      <w:numFmt w:val="decimal"/>
      <w:lvlText w:val="%1."/>
      <w:lvlJc w:val="left"/>
      <w:pPr>
        <w:tabs>
          <w:tab w:val="num" w:pos="720"/>
        </w:tabs>
        <w:ind w:left="720" w:hanging="360"/>
      </w:pPr>
      <w:rPr>
        <w:b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232FAC"/>
    <w:multiLevelType w:val="hybridMultilevel"/>
    <w:tmpl w:val="674A2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744716"/>
    <w:multiLevelType w:val="hybridMultilevel"/>
    <w:tmpl w:val="CDE45C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6170DD"/>
    <w:multiLevelType w:val="hybridMultilevel"/>
    <w:tmpl w:val="A3080A72"/>
    <w:lvl w:ilvl="0" w:tplc="B100F44C">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3E3658B0"/>
    <w:multiLevelType w:val="hybridMultilevel"/>
    <w:tmpl w:val="4AA89A9E"/>
    <w:lvl w:ilvl="0" w:tplc="970E6C66">
      <w:start w:val="1"/>
      <w:numFmt w:val="bullet"/>
      <w:lvlText w:val=""/>
      <w:lvlJc w:val="left"/>
      <w:pPr>
        <w:tabs>
          <w:tab w:val="num" w:pos="814"/>
        </w:tabs>
        <w:ind w:left="757" w:hanging="39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EC10174"/>
    <w:multiLevelType w:val="hybridMultilevel"/>
    <w:tmpl w:val="D91A40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FD14805"/>
    <w:multiLevelType w:val="hybridMultilevel"/>
    <w:tmpl w:val="794E0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0517677"/>
    <w:multiLevelType w:val="hybridMultilevel"/>
    <w:tmpl w:val="D4EC1444"/>
    <w:lvl w:ilvl="0" w:tplc="45D42CE0">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nsid w:val="52BC433C"/>
    <w:multiLevelType w:val="hybridMultilevel"/>
    <w:tmpl w:val="2DD0D1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3593453"/>
    <w:multiLevelType w:val="hybridMultilevel"/>
    <w:tmpl w:val="6884080C"/>
    <w:lvl w:ilvl="0" w:tplc="FE5E26A8">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6">
    <w:nsid w:val="590B3F20"/>
    <w:multiLevelType w:val="hybridMultilevel"/>
    <w:tmpl w:val="DB3653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D705079"/>
    <w:multiLevelType w:val="multilevel"/>
    <w:tmpl w:val="557E526A"/>
    <w:lvl w:ilvl="0">
      <w:numFmt w:val="bullet"/>
      <w:lvlText w:val="-"/>
      <w:lvlJc w:val="left"/>
      <w:pPr>
        <w:tabs>
          <w:tab w:val="num" w:pos="1698"/>
        </w:tabs>
        <w:ind w:left="1698" w:hanging="99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8">
    <w:nsid w:val="67015959"/>
    <w:multiLevelType w:val="hybridMultilevel"/>
    <w:tmpl w:val="09EC209C"/>
    <w:lvl w:ilvl="0" w:tplc="2B4C90DE">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9">
    <w:nsid w:val="6B950FA7"/>
    <w:multiLevelType w:val="hybridMultilevel"/>
    <w:tmpl w:val="4D9E042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6D9F30B5"/>
    <w:multiLevelType w:val="hybridMultilevel"/>
    <w:tmpl w:val="6898FB66"/>
    <w:lvl w:ilvl="0" w:tplc="52201106">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1">
    <w:nsid w:val="6F4E5ACC"/>
    <w:multiLevelType w:val="hybridMultilevel"/>
    <w:tmpl w:val="107E17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32E6AB7"/>
    <w:multiLevelType w:val="hybridMultilevel"/>
    <w:tmpl w:val="535A1B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1"/>
  </w:num>
  <w:num w:numId="2">
    <w:abstractNumId w:val="1"/>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6"/>
  </w:num>
  <w:num w:numId="7">
    <w:abstractNumId w:val="8"/>
  </w:num>
  <w:num w:numId="8">
    <w:abstractNumId w:val="9"/>
  </w:num>
  <w:num w:numId="9">
    <w:abstractNumId w:val="18"/>
  </w:num>
  <w:num w:numId="10">
    <w:abstractNumId w:val="15"/>
  </w:num>
  <w:num w:numId="11">
    <w:abstractNumId w:val="13"/>
  </w:num>
  <w:num w:numId="12">
    <w:abstractNumId w:val="20"/>
  </w:num>
  <w:num w:numId="13">
    <w:abstractNumId w:val="7"/>
  </w:num>
  <w:num w:numId="14">
    <w:abstractNumId w:val="0"/>
  </w:num>
  <w:num w:numId="15">
    <w:abstractNumId w:val="3"/>
  </w:num>
  <w:num w:numId="16">
    <w:abstractNumId w:val="11"/>
  </w:num>
  <w:num w:numId="17">
    <w:abstractNumId w:val="5"/>
  </w:num>
  <w:num w:numId="18">
    <w:abstractNumId w:val="12"/>
  </w:num>
  <w:num w:numId="19">
    <w:abstractNumId w:val="16"/>
  </w:num>
  <w:num w:numId="20">
    <w:abstractNumId w:val="4"/>
  </w:num>
  <w:num w:numId="21">
    <w:abstractNumId w:val="14"/>
  </w:num>
  <w:num w:numId="22">
    <w:abstractNumId w:val="22"/>
  </w:num>
  <w:num w:numId="23">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grammar="clean"/>
  <w:defaultTabStop w:val="708"/>
  <w:characterSpacingControl w:val="doNotCompress"/>
  <w:compat>
    <w:useFELayout/>
  </w:compat>
  <w:rsids>
    <w:rsidRoot w:val="0045473B"/>
    <w:rsid w:val="00036D51"/>
    <w:rsid w:val="00087E47"/>
    <w:rsid w:val="00103066"/>
    <w:rsid w:val="001E5B7B"/>
    <w:rsid w:val="00295901"/>
    <w:rsid w:val="002F18EB"/>
    <w:rsid w:val="003577A2"/>
    <w:rsid w:val="00395170"/>
    <w:rsid w:val="003A234C"/>
    <w:rsid w:val="0045473B"/>
    <w:rsid w:val="00597FB9"/>
    <w:rsid w:val="00695EC8"/>
    <w:rsid w:val="006D0067"/>
    <w:rsid w:val="00754BE7"/>
    <w:rsid w:val="0078616F"/>
    <w:rsid w:val="007A22FF"/>
    <w:rsid w:val="00875C93"/>
    <w:rsid w:val="00904CBF"/>
    <w:rsid w:val="00A44B62"/>
    <w:rsid w:val="00B008A2"/>
    <w:rsid w:val="00B251FE"/>
    <w:rsid w:val="00B81461"/>
    <w:rsid w:val="00BC062B"/>
    <w:rsid w:val="00BE0E87"/>
    <w:rsid w:val="00C170FA"/>
    <w:rsid w:val="00C44603"/>
    <w:rsid w:val="00C661B4"/>
    <w:rsid w:val="00C90F46"/>
    <w:rsid w:val="00CF58DA"/>
    <w:rsid w:val="00E268DE"/>
    <w:rsid w:val="00EB2EA7"/>
    <w:rsid w:val="00F02161"/>
    <w:rsid w:val="00F510D8"/>
    <w:rsid w:val="00F578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37" type="connector" idref="#_x0000_s1063"/>
        <o:r id="V:Rule38" type="connector" idref="#_x0000_s1078"/>
        <o:r id="V:Rule39" type="connector" idref="#_x0000_s1096"/>
        <o:r id="V:Rule40" type="connector" idref="#_x0000_s1052"/>
        <o:r id="V:Rule41" type="connector" idref="#_x0000_s1091"/>
        <o:r id="V:Rule42" type="connector" idref="#_x0000_s1049"/>
        <o:r id="V:Rule43" type="connector" idref="#_x0000_s1094"/>
        <o:r id="V:Rule44" type="connector" idref="#_x0000_s1051"/>
        <o:r id="V:Rule45" type="connector" idref="#_x0000_s1055"/>
        <o:r id="V:Rule46" type="connector" idref="#_x0000_s1076"/>
        <o:r id="V:Rule47" type="connector" idref="#_x0000_s1095"/>
        <o:r id="V:Rule48" type="connector" idref="#_x0000_s1065"/>
        <o:r id="V:Rule49" type="connector" idref="#_x0000_s1093"/>
        <o:r id="V:Rule50" type="connector" idref="#_x0000_s1066"/>
        <o:r id="V:Rule51" type="connector" idref="#_x0000_s1058"/>
        <o:r id="V:Rule52" type="connector" idref="#_x0000_s1102"/>
        <o:r id="V:Rule53" type="connector" idref="#_x0000_s1057"/>
        <o:r id="V:Rule54" type="connector" idref="#_x0000_s1092"/>
        <o:r id="V:Rule55" type="connector" idref="#_x0000_s1100"/>
        <o:r id="V:Rule56" type="connector" idref="#_x0000_s1077"/>
        <o:r id="V:Rule57" type="connector" idref="#_x0000_s1103"/>
        <o:r id="V:Rule58" type="connector" idref="#_x0000_s1067"/>
        <o:r id="V:Rule59" type="connector" idref="#_x0000_s1056"/>
        <o:r id="V:Rule60" type="connector" idref="#_x0000_s1090"/>
        <o:r id="V:Rule61" type="connector" idref="#_x0000_s1099"/>
        <o:r id="V:Rule62" type="connector" idref="#_x0000_s1075"/>
        <o:r id="V:Rule63" type="connector" idref="#_x0000_s1064"/>
        <o:r id="V:Rule64" type="connector" idref="#_x0000_s1054"/>
        <o:r id="V:Rule65" type="connector" idref="#_x0000_s1098"/>
        <o:r id="V:Rule66" type="connector" idref="#_x0000_s1097"/>
        <o:r id="V:Rule67" type="connector" idref="#_x0000_s1070"/>
        <o:r id="V:Rule68" type="connector" idref="#_x0000_s1101"/>
        <o:r id="V:Rule69" type="connector" idref="#_x0000_s1104"/>
        <o:r id="V:Rule70" type="connector" idref="#_x0000_s1068"/>
        <o:r id="V:Rule71" type="connector" idref="#_x0000_s1053"/>
        <o:r id="V:Rule72"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03"/>
  </w:style>
  <w:style w:type="paragraph" w:styleId="1">
    <w:name w:val="heading 1"/>
    <w:basedOn w:val="a"/>
    <w:next w:val="a"/>
    <w:link w:val="10"/>
    <w:qFormat/>
    <w:rsid w:val="0045473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5473B"/>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45473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45473B"/>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45473B"/>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45473B"/>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45473B"/>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45473B"/>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73B"/>
    <w:rPr>
      <w:rFonts w:ascii="Arial" w:eastAsia="Times New Roman" w:hAnsi="Arial" w:cs="Arial"/>
      <w:b/>
      <w:bCs/>
      <w:kern w:val="32"/>
      <w:sz w:val="32"/>
      <w:szCs w:val="32"/>
    </w:rPr>
  </w:style>
  <w:style w:type="character" w:customStyle="1" w:styleId="20">
    <w:name w:val="Заголовок 2 Знак"/>
    <w:basedOn w:val="a0"/>
    <w:link w:val="2"/>
    <w:rsid w:val="0045473B"/>
    <w:rPr>
      <w:rFonts w:ascii="Times New Roman" w:eastAsia="Times New Roman" w:hAnsi="Times New Roman" w:cs="Times New Roman"/>
      <w:sz w:val="24"/>
      <w:szCs w:val="20"/>
    </w:rPr>
  </w:style>
  <w:style w:type="character" w:customStyle="1" w:styleId="30">
    <w:name w:val="Заголовок 3 Знак"/>
    <w:basedOn w:val="a0"/>
    <w:link w:val="3"/>
    <w:rsid w:val="0045473B"/>
    <w:rPr>
      <w:rFonts w:ascii="Arial" w:eastAsia="Times New Roman" w:hAnsi="Arial" w:cs="Arial"/>
      <w:b/>
      <w:bCs/>
      <w:sz w:val="26"/>
      <w:szCs w:val="26"/>
    </w:rPr>
  </w:style>
  <w:style w:type="character" w:customStyle="1" w:styleId="40">
    <w:name w:val="Заголовок 4 Знак"/>
    <w:basedOn w:val="a0"/>
    <w:link w:val="4"/>
    <w:rsid w:val="0045473B"/>
    <w:rPr>
      <w:rFonts w:ascii="KZ Times New Roman" w:eastAsia="Times New Roman" w:hAnsi="KZ Times New Roman" w:cs="Times New Roman"/>
      <w:b/>
      <w:sz w:val="32"/>
      <w:szCs w:val="20"/>
      <w:shd w:val="clear" w:color="auto" w:fill="FFFFFF"/>
    </w:rPr>
  </w:style>
  <w:style w:type="character" w:customStyle="1" w:styleId="60">
    <w:name w:val="Заголовок 6 Знак"/>
    <w:basedOn w:val="a0"/>
    <w:link w:val="6"/>
    <w:rsid w:val="0045473B"/>
    <w:rPr>
      <w:rFonts w:ascii="Times New Roman" w:eastAsia="Times New Roman" w:hAnsi="Times New Roman" w:cs="Times New Roman"/>
      <w:b/>
      <w:bCs/>
      <w:lang w:eastAsia="ar-SA"/>
    </w:rPr>
  </w:style>
  <w:style w:type="character" w:customStyle="1" w:styleId="70">
    <w:name w:val="Заголовок 7 Знак"/>
    <w:basedOn w:val="a0"/>
    <w:link w:val="7"/>
    <w:rsid w:val="0045473B"/>
    <w:rPr>
      <w:rFonts w:ascii="KZ Times New Roman" w:eastAsia="Times New Roman" w:hAnsi="KZ Times New Roman" w:cs="Times New Roman"/>
      <w:b/>
      <w:sz w:val="28"/>
      <w:szCs w:val="20"/>
      <w:lang w:val="kk-KZ"/>
    </w:rPr>
  </w:style>
  <w:style w:type="character" w:customStyle="1" w:styleId="80">
    <w:name w:val="Заголовок 8 Знак"/>
    <w:basedOn w:val="a0"/>
    <w:link w:val="8"/>
    <w:rsid w:val="0045473B"/>
    <w:rPr>
      <w:rFonts w:ascii="Times New Roman" w:eastAsia="Times New Roman" w:hAnsi="Times New Roman" w:cs="Times New Roman"/>
      <w:i/>
      <w:iCs/>
      <w:sz w:val="24"/>
      <w:szCs w:val="24"/>
    </w:rPr>
  </w:style>
  <w:style w:type="character" w:customStyle="1" w:styleId="90">
    <w:name w:val="Заголовок 9 Знак"/>
    <w:basedOn w:val="a0"/>
    <w:link w:val="9"/>
    <w:rsid w:val="0045473B"/>
    <w:rPr>
      <w:rFonts w:ascii="Arial" w:eastAsia="Times New Roman" w:hAnsi="Arial" w:cs="Arial"/>
    </w:rPr>
  </w:style>
  <w:style w:type="paragraph" w:styleId="a3">
    <w:name w:val="Body Text"/>
    <w:basedOn w:val="a"/>
    <w:link w:val="a4"/>
    <w:rsid w:val="0045473B"/>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45473B"/>
    <w:rPr>
      <w:rFonts w:ascii="Times New Roman" w:eastAsia="Times New Roman" w:hAnsi="Times New Roman" w:cs="Times New Roman"/>
      <w:sz w:val="24"/>
      <w:szCs w:val="20"/>
    </w:rPr>
  </w:style>
  <w:style w:type="paragraph" w:styleId="31">
    <w:name w:val="Body Text Indent 3"/>
    <w:basedOn w:val="a"/>
    <w:link w:val="32"/>
    <w:rsid w:val="0045473B"/>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45473B"/>
    <w:rPr>
      <w:rFonts w:ascii="Times New Roman" w:eastAsia="Times New Roman" w:hAnsi="Times New Roman" w:cs="Times New Roman"/>
      <w:sz w:val="24"/>
      <w:szCs w:val="20"/>
    </w:rPr>
  </w:style>
  <w:style w:type="paragraph" w:styleId="a5">
    <w:name w:val="Title"/>
    <w:basedOn w:val="a"/>
    <w:link w:val="a6"/>
    <w:qFormat/>
    <w:rsid w:val="0045473B"/>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45473B"/>
    <w:rPr>
      <w:rFonts w:ascii="Times New Roman" w:eastAsia="Times New Roman" w:hAnsi="Times New Roman" w:cs="Times New Roman"/>
      <w:sz w:val="28"/>
      <w:szCs w:val="20"/>
    </w:rPr>
  </w:style>
  <w:style w:type="paragraph" w:styleId="a7">
    <w:name w:val="Body Text Indent"/>
    <w:aliases w:val=" Знак"/>
    <w:basedOn w:val="a"/>
    <w:link w:val="a8"/>
    <w:rsid w:val="0045473B"/>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45473B"/>
    <w:rPr>
      <w:rFonts w:ascii="Times New Roman" w:eastAsia="Times New Roman" w:hAnsi="Times New Roman" w:cs="Times New Roman"/>
      <w:sz w:val="24"/>
      <w:szCs w:val="20"/>
    </w:rPr>
  </w:style>
  <w:style w:type="paragraph" w:styleId="21">
    <w:name w:val="Body Text 2"/>
    <w:basedOn w:val="a"/>
    <w:link w:val="22"/>
    <w:rsid w:val="0045473B"/>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45473B"/>
    <w:rPr>
      <w:rFonts w:ascii="Times New Roman" w:eastAsia="Times New Roman" w:hAnsi="Times New Roman" w:cs="Times New Roman"/>
      <w:sz w:val="20"/>
      <w:szCs w:val="20"/>
    </w:rPr>
  </w:style>
  <w:style w:type="character" w:styleId="a9">
    <w:name w:val="page number"/>
    <w:basedOn w:val="a0"/>
    <w:rsid w:val="0045473B"/>
  </w:style>
  <w:style w:type="paragraph" w:styleId="aa">
    <w:name w:val="header"/>
    <w:basedOn w:val="a"/>
    <w:link w:val="ab"/>
    <w:rsid w:val="0045473B"/>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45473B"/>
    <w:rPr>
      <w:rFonts w:ascii="Times New Roman" w:eastAsia="Times New Roman" w:hAnsi="Times New Roman" w:cs="Times New Roman"/>
      <w:sz w:val="20"/>
      <w:szCs w:val="20"/>
    </w:rPr>
  </w:style>
  <w:style w:type="paragraph" w:customStyle="1" w:styleId="23">
    <w:name w:val="заголовок 2"/>
    <w:basedOn w:val="a"/>
    <w:next w:val="a"/>
    <w:rsid w:val="0045473B"/>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45473B"/>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45473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45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5473B"/>
    <w:rPr>
      <w:rFonts w:ascii="Courier New" w:eastAsia="Times New Roman" w:hAnsi="Courier New" w:cs="Courier New"/>
      <w:sz w:val="20"/>
      <w:szCs w:val="20"/>
    </w:rPr>
  </w:style>
  <w:style w:type="paragraph" w:styleId="ae">
    <w:name w:val="footer"/>
    <w:basedOn w:val="a"/>
    <w:link w:val="af"/>
    <w:rsid w:val="004547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rsid w:val="0045473B"/>
    <w:rPr>
      <w:rFonts w:ascii="Times New Roman" w:eastAsia="Times New Roman" w:hAnsi="Times New Roman" w:cs="Times New Roman"/>
      <w:sz w:val="20"/>
      <w:szCs w:val="20"/>
    </w:rPr>
  </w:style>
  <w:style w:type="paragraph" w:customStyle="1" w:styleId="af0">
    <w:name w:val="Заголовок"/>
    <w:basedOn w:val="a"/>
    <w:next w:val="a3"/>
    <w:rsid w:val="0045473B"/>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45473B"/>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45473B"/>
    <w:rPr>
      <w:rFonts w:ascii="Times New Roman" w:eastAsia="Times New Roman" w:hAnsi="Times New Roman" w:cs="Times New Roman"/>
      <w:b/>
      <w:bCs/>
      <w:i/>
      <w:iCs/>
      <w:sz w:val="24"/>
      <w:szCs w:val="24"/>
      <w:lang w:eastAsia="ar-SA"/>
    </w:rPr>
  </w:style>
  <w:style w:type="paragraph" w:styleId="af3">
    <w:name w:val="caption"/>
    <w:basedOn w:val="a"/>
    <w:qFormat/>
    <w:rsid w:val="0045473B"/>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45473B"/>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45473B"/>
    <w:rPr>
      <w:rFonts w:ascii="Times New Roman" w:hAnsi="Times New Roman" w:cs="Times New Roman" w:hint="default"/>
      <w:color w:val="333399"/>
      <w:u w:val="single"/>
    </w:rPr>
  </w:style>
  <w:style w:type="character" w:customStyle="1" w:styleId="s0">
    <w:name w:val="s0"/>
    <w:basedOn w:val="a0"/>
    <w:rsid w:val="0045473B"/>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45473B"/>
    <w:rPr>
      <w:sz w:val="16"/>
      <w:szCs w:val="16"/>
      <w:lang w:val="ru-RU" w:eastAsia="ru-RU" w:bidi="ar-SA"/>
    </w:rPr>
  </w:style>
  <w:style w:type="character" w:styleId="af5">
    <w:name w:val="Strong"/>
    <w:basedOn w:val="a0"/>
    <w:qFormat/>
    <w:rsid w:val="0045473B"/>
    <w:rPr>
      <w:b/>
      <w:bCs/>
    </w:rPr>
  </w:style>
  <w:style w:type="character" w:customStyle="1" w:styleId="apple-converted-space">
    <w:name w:val="apple-converted-space"/>
    <w:basedOn w:val="a0"/>
    <w:rsid w:val="0045473B"/>
  </w:style>
  <w:style w:type="paragraph" w:customStyle="1" w:styleId="12">
    <w:name w:val="Обычный1"/>
    <w:rsid w:val="0045473B"/>
    <w:pPr>
      <w:widowControl w:val="0"/>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45473B"/>
    <w:pPr>
      <w:shd w:val="clear" w:color="auto" w:fill="FFFFFF"/>
      <w:jc w:val="both"/>
    </w:pPr>
    <w:rPr>
      <w:noProof/>
      <w:color w:val="000000"/>
      <w:sz w:val="28"/>
    </w:rPr>
  </w:style>
  <w:style w:type="character" w:customStyle="1" w:styleId="apple-style-span">
    <w:name w:val="apple-style-span"/>
    <w:basedOn w:val="a0"/>
    <w:rsid w:val="0045473B"/>
  </w:style>
  <w:style w:type="paragraph" w:styleId="af6">
    <w:name w:val="Block Text"/>
    <w:basedOn w:val="a"/>
    <w:rsid w:val="0045473B"/>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45473B"/>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45473B"/>
    <w:rPr>
      <w:rFonts w:ascii="Times New Roman" w:eastAsia="Times New Roman" w:hAnsi="Times New Roman" w:cs="Times New Roman"/>
      <w:sz w:val="16"/>
      <w:szCs w:val="16"/>
    </w:rPr>
  </w:style>
  <w:style w:type="paragraph" w:styleId="24">
    <w:name w:val="Body Text Indent 2"/>
    <w:basedOn w:val="a"/>
    <w:link w:val="25"/>
    <w:rsid w:val="0045473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45473B"/>
    <w:rPr>
      <w:rFonts w:ascii="Times New Roman" w:eastAsia="Times New Roman" w:hAnsi="Times New Roman" w:cs="Times New Roman"/>
      <w:sz w:val="24"/>
      <w:szCs w:val="24"/>
    </w:rPr>
  </w:style>
  <w:style w:type="paragraph" w:styleId="af7">
    <w:name w:val="annotation text"/>
    <w:basedOn w:val="a"/>
    <w:link w:val="af8"/>
    <w:semiHidden/>
    <w:rsid w:val="0045473B"/>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45473B"/>
    <w:rPr>
      <w:rFonts w:ascii="Times New Roman" w:eastAsia="Times New Roman" w:hAnsi="Times New Roman" w:cs="Times New Roman"/>
      <w:sz w:val="20"/>
      <w:szCs w:val="20"/>
    </w:rPr>
  </w:style>
  <w:style w:type="paragraph" w:styleId="af9">
    <w:name w:val="annotation subject"/>
    <w:basedOn w:val="af7"/>
    <w:next w:val="af7"/>
    <w:link w:val="afa"/>
    <w:semiHidden/>
    <w:rsid w:val="0045473B"/>
    <w:rPr>
      <w:b/>
      <w:bCs/>
    </w:rPr>
  </w:style>
  <w:style w:type="character" w:customStyle="1" w:styleId="afa">
    <w:name w:val="Тема примечания Знак"/>
    <w:basedOn w:val="af8"/>
    <w:link w:val="af9"/>
    <w:semiHidden/>
    <w:rsid w:val="0045473B"/>
    <w:rPr>
      <w:b/>
      <w:bCs/>
    </w:rPr>
  </w:style>
  <w:style w:type="paragraph" w:styleId="afb">
    <w:name w:val="Balloon Text"/>
    <w:basedOn w:val="a"/>
    <w:link w:val="afc"/>
    <w:semiHidden/>
    <w:rsid w:val="0045473B"/>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45473B"/>
    <w:rPr>
      <w:rFonts w:ascii="Tahoma" w:eastAsia="Times New Roman" w:hAnsi="Tahoma" w:cs="Tahoma"/>
      <w:sz w:val="16"/>
      <w:szCs w:val="16"/>
    </w:rPr>
  </w:style>
  <w:style w:type="paragraph" w:customStyle="1" w:styleId="14">
    <w:name w:val="Обычный1"/>
    <w:rsid w:val="0045473B"/>
    <w:pPr>
      <w:spacing w:before="100" w:after="100" w:line="240" w:lineRule="auto"/>
    </w:pPr>
    <w:rPr>
      <w:rFonts w:ascii="Times New Roman" w:eastAsia="Times New Roman" w:hAnsi="Times New Roman" w:cs="Times New Roman"/>
      <w:snapToGrid w:val="0"/>
      <w:sz w:val="24"/>
      <w:szCs w:val="20"/>
    </w:rPr>
  </w:style>
  <w:style w:type="paragraph" w:styleId="afd">
    <w:name w:val="List Paragraph"/>
    <w:basedOn w:val="a"/>
    <w:qFormat/>
    <w:rsid w:val="0045473B"/>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45473B"/>
    <w:rPr>
      <w:rFonts w:ascii="Times New Roman" w:hAnsi="Times New Roman" w:cs="Times New Roman" w:hint="default"/>
      <w:b/>
      <w:bCs/>
      <w:color w:val="000000"/>
    </w:rPr>
  </w:style>
  <w:style w:type="paragraph" w:customStyle="1" w:styleId="310">
    <w:name w:val="Основной текст с отступом 31"/>
    <w:basedOn w:val="a"/>
    <w:rsid w:val="0045473B"/>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45473B"/>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45473B"/>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45473B"/>
    <w:rPr>
      <w:rFonts w:ascii="Times New Roman" w:eastAsia="Times New Roman" w:hAnsi="Times New Roman" w:cs="Times New Roman"/>
      <w:b/>
      <w:sz w:val="28"/>
      <w:szCs w:val="28"/>
    </w:rPr>
  </w:style>
  <w:style w:type="paragraph" w:customStyle="1" w:styleId="51">
    <w:name w:val="Стиль5 Знак Знак"/>
    <w:basedOn w:val="a"/>
    <w:link w:val="52"/>
    <w:rsid w:val="0045473B"/>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45473B"/>
    <w:rPr>
      <w:rFonts w:ascii="Times New Roman" w:eastAsia="Times New Roman" w:hAnsi="Times New Roman" w:cs="Times New Roman"/>
      <w:b/>
      <w:sz w:val="28"/>
      <w:szCs w:val="28"/>
    </w:rPr>
  </w:style>
  <w:style w:type="paragraph" w:customStyle="1" w:styleId="15">
    <w:name w:val="Знак Знак Знак1 Знак Знак Знак Знак Знак Знак 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45473B"/>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45473B"/>
    <w:rPr>
      <w:rFonts w:ascii="Times New Roman" w:eastAsia="Arial" w:hAnsi="Times New Roman" w:cs="Times New Roman"/>
      <w:color w:val="000000"/>
      <w:sz w:val="24"/>
      <w:szCs w:val="24"/>
      <w:lang w:eastAsia="ar-SA"/>
    </w:rPr>
  </w:style>
  <w:style w:type="paragraph" w:customStyle="1" w:styleId="WW-">
    <w:name w:val="WW- Знак"/>
    <w:basedOn w:val="a"/>
    <w:rsid w:val="0045473B"/>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45473B"/>
    <w:pPr>
      <w:spacing w:before="100" w:after="100" w:line="240" w:lineRule="auto"/>
    </w:pPr>
    <w:rPr>
      <w:rFonts w:ascii="Times New Roman" w:eastAsia="Times New Roman" w:hAnsi="Times New Roman" w:cs="Times New Roman"/>
      <w:snapToGrid w:val="0"/>
      <w:sz w:val="24"/>
      <w:szCs w:val="20"/>
    </w:rPr>
  </w:style>
  <w:style w:type="character" w:styleId="aff0">
    <w:name w:val="Emphasis"/>
    <w:basedOn w:val="a0"/>
    <w:qFormat/>
    <w:rsid w:val="0045473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51044287.11%20"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48EAA-7858-4E5C-9909-00A58673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40</Pages>
  <Words>9058</Words>
  <Characters>51637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28</cp:revision>
  <cp:lastPrinted>2013-11-05T08:01:00Z</cp:lastPrinted>
  <dcterms:created xsi:type="dcterms:W3CDTF">2013-10-01T06:53:00Z</dcterms:created>
  <dcterms:modified xsi:type="dcterms:W3CDTF">2013-12-24T07:01:00Z</dcterms:modified>
</cp:coreProperties>
</file>